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5C2" w14:textId="2B81CEF8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</w:t>
      </w:r>
      <w:r w:rsidRPr="005C3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AD3063" w14:textId="77777777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3D2C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A0A55BE" w14:textId="198821CF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621" w14:textId="77777777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DEB95" w14:textId="2DEDCDCC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47E39236" w14:textId="77777777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техническое и аварийно-диспетчерское обслуживание</w:t>
      </w:r>
    </w:p>
    <w:p w14:paraId="006D0EB8" w14:textId="77777777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газоснабжения предприятия</w:t>
      </w:r>
    </w:p>
    <w:bookmarkEnd w:id="0"/>
    <w:p w14:paraId="72DA47F0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AAA4" w14:textId="2DD20768" w:rsidR="004C5331" w:rsidRDefault="004C5331" w:rsidP="00CA568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</w:t>
      </w:r>
    </w:p>
    <w:p w14:paraId="1CCC8E23" w14:textId="6FE9666E" w:rsidR="004C5331" w:rsidRDefault="004C5331" w:rsidP="00CA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25E2F" w14:textId="77777777" w:rsidR="005C3D2C" w:rsidRPr="005C3D2C" w:rsidRDefault="005C3D2C" w:rsidP="005C3D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________________, с одной стороны, и</w:t>
      </w:r>
    </w:p>
    <w:p w14:paraId="2E4CCD98" w14:textId="793DCEC6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F5B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FF5B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14:paraId="53781111" w14:textId="77777777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392A4" w14:textId="77777777" w:rsidR="004C5331" w:rsidRDefault="004C5331" w:rsidP="004C5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2468963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158D72C6" w14:textId="18892D5A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24688144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поручению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выполнить работы по техническому обслуживанию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ЭХЗ) и  аварийно-диспетчерскому обслуживанию на объектах Заказчика согласно утвержденному обеими сторонами перечню работ, указанному в Приложении № 1, и в соответствии с утвержденным Планом взаимодействия по локализации и ликвидации аварий, являющихся неотъемлемой частью договора, 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выполненные работы и оплатить их.</w:t>
      </w:r>
      <w:bookmarkEnd w:id="2"/>
    </w:p>
    <w:p w14:paraId="6E78DD8F" w14:textId="619D9F93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Работы, указанные в п. 1.1. настоящего договора, производятся согласно графика, разработанного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согласованного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8-00 до 17-00 часов. </w:t>
      </w:r>
    </w:p>
    <w:p w14:paraId="2DD8A9AA" w14:textId="76FFBEFD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Если работы по договору не могут быть проведены по вине Заказчика в рабочие дни с 8-00 до 17-00 часов, то «Заказчик» согласовывает сроки и время их проведения с Исполнителем и оплачивает удорожание работ дополнительно.</w:t>
      </w:r>
    </w:p>
    <w:p w14:paraId="6BF1BC31" w14:textId="314F325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Обо всех неисправностях, угрожающих безопасной эксплуатации газопроводов, газового оборудования, средств ЭХЗ (взрыв, пожар, загазованность помещения, повреждение с выходом газа) Заказчик сообщает в 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варийно-диспетчер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скую службу (далее по тексту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АДС) Исполнителя по телефону </w:t>
      </w:r>
      <w:r w:rsidR="00BD6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260-94-96,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04 - круглосуточно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CD910C" w14:textId="0C145E18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при выполнении обязательств по настоящему договору руководствуются: Федеральным законом «О промышленной безопасности опасных производственных объектов»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21.07.1997 № 116-ФЗ, Правилами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утвержденными Приказом Федеральной службы по экологическому, технологическому и атомному надзору </w:t>
      </w:r>
      <w:r w:rsidR="00493A17">
        <w:rPr>
          <w:rFonts w:ascii="Times New Roman" w:hAnsi="Times New Roman"/>
          <w:sz w:val="24"/>
          <w:szCs w:val="24"/>
          <w:lang w:eastAsia="ru-RU"/>
        </w:rPr>
        <w:t>от 15.12.2020г. № 531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федеральных норм и правил в области промышленной безопасности», Техническим регламентом «О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Постановлением Правительства РФ от 29.10.2010г. № 870, иными нормативно-правовыми актами, регулирующими взаимоотношения сторон по настоящему договору.</w:t>
      </w:r>
    </w:p>
    <w:p w14:paraId="70424CE7" w14:textId="7777777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A8D2810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Права и обязанности сторон</w:t>
      </w:r>
    </w:p>
    <w:p w14:paraId="5446C840" w14:textId="42049912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Обязанности Исполнителя:</w:t>
      </w:r>
    </w:p>
    <w:p w14:paraId="3A7D224E" w14:textId="457117F0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Обеспечивать качественное выполнение работ по техническому обслуживанию газопроводов, средств ЭХЗ и газового оборудования своими силами или с привлечением третьих лиц.</w:t>
      </w:r>
    </w:p>
    <w:p w14:paraId="6D99E91E" w14:textId="40D8B7AB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Обеспечить техническое обслуживание газопроводов, средств ЭХЗ и газового оборудования в соответствии с периодичностью, предусмотренной Приложением № 1</w:t>
      </w:r>
      <w:r w:rsid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Приложением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911B7C" w14:textId="670340CF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Обеспечить аварийно-диспетчерское обслуживание объектов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14:paraId="0DD839FE" w14:textId="3F318919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поступлении аварийной </w:t>
      </w:r>
      <w:r w:rsidR="00BD64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в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 с объектов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Приложении № 1, Исполнитель незамедлительно направляет аварийную бригаду под руководством специалиста для локализации и ликвидации аварийной ситуации.  На месте аварии (аварийной ситуации) Исполнитель, ознакомившись с обстановкой, незамедлительно приступает к выполнению мероприятий, предусмотренных оперативной частью плана ликвидации аварии:  </w:t>
      </w:r>
    </w:p>
    <w:p w14:paraId="3B3585DD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давления газа в сети;</w:t>
      </w:r>
    </w:p>
    <w:p w14:paraId="0F5D38CB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прекращение подачи газа потребляющим агрегатам и установкам;</w:t>
      </w:r>
    </w:p>
    <w:p w14:paraId="06587E7E" w14:textId="3EFBCDED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отключение от действующей сети поврежденного участка газопровода, ГРП, </w:t>
      </w:r>
      <w:r w:rsidR="00BD64C5">
        <w:rPr>
          <w:rFonts w:ascii="Times New Roman" w:eastAsia="Times New Roman" w:hAnsi="Times New Roman" w:cs="Times New Roman"/>
          <w:sz w:val="24"/>
          <w:szCs w:val="24"/>
          <w:lang w:eastAsia="ru-RU"/>
        </w:rPr>
        <w:t>ШРП, ГРУ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F96AD6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вентиляция естественная или принудительная загазованных помещений и сооружений;</w:t>
      </w:r>
    </w:p>
    <w:p w14:paraId="7A845D05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 в загазованных зонах, помещениях включения и выключения электроприборов, пользования открытым огнем, нагревательными приборами;</w:t>
      </w:r>
    </w:p>
    <w:p w14:paraId="42F17B62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ограждение и охрана загазованных помещений, зон с целью предотвращения проникновения туда посторонних лиц и внесения открытого огня;</w:t>
      </w:r>
    </w:p>
    <w:p w14:paraId="45172E1A" w14:textId="77777777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наличия вызова ли необходимых технических средств, служб города, оповещения должностных лиц;</w:t>
      </w:r>
    </w:p>
    <w:p w14:paraId="25506A92" w14:textId="4F0D2A2E" w:rsidR="004C5331" w:rsidRDefault="004C5331" w:rsidP="00BD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АДС об обстановке и при необходимости вызывать дополнительные средства.</w:t>
      </w:r>
    </w:p>
    <w:p w14:paraId="191535B0" w14:textId="0794956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Исполнитель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обязуется оказывать содействие и консультационную помощь в составлении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взаимодействия по локализации и ликвидации аварий.</w:t>
      </w:r>
    </w:p>
    <w:p w14:paraId="5DB961D3" w14:textId="769AA6FC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Для выполнения работ, </w:t>
      </w:r>
      <w:r w:rsidR="00BD64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 договоре, направить к Заказчику специалистов по техническому обслуживанию газового оборудования, газопроводов и средств ЭХЗ, в соответствии с согласованным сторонами графиком.</w:t>
      </w:r>
    </w:p>
    <w:p w14:paraId="2BEAC108" w14:textId="6E2C9E3F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Выполнять предусмотренные договором работы в соответствии 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иными нормативными актами, регулирующими взаимоотношения сторон по настоящему договору.</w:t>
      </w:r>
    </w:p>
    <w:p w14:paraId="67FC2087" w14:textId="2C139E1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Согласовать с </w:t>
      </w:r>
      <w:r w:rsidR="00BD64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отсутствующих в Приложении № 1, путем оформления дополнительного соглашения к настоящему договору.</w:t>
      </w:r>
    </w:p>
    <w:p w14:paraId="4E78C5F7" w14:textId="4CFFEE49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Согласовывать с Заказчиком график проведения работ </w:t>
      </w:r>
      <w:r w:rsidR="00BD6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объектов Заказчика.</w:t>
      </w:r>
    </w:p>
    <w:p w14:paraId="0A4F764A" w14:textId="27ACB18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При наличии замечаний к состоянию объекта газоснабжения, газопровода или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представить Заказчику рекомендации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устранению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8E85BE" w14:textId="77777777" w:rsidR="00BD64C5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Своевременно ставить в известность «Заказчика» о необходимости отключения объектов газового хозяйства от газоснабжения в случаях, связанных с нарушением безопасной эксплуатации объектов газоснабжения.</w:t>
      </w:r>
    </w:p>
    <w:p w14:paraId="06D4FB8B" w14:textId="33C2AA03" w:rsidR="00BD64C5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2.1.11. Составлять и направлять Заказчику Акты выполненных работ.</w:t>
      </w:r>
    </w:p>
    <w:p w14:paraId="72D85425" w14:textId="77777777" w:rsidR="00BD64C5" w:rsidRDefault="00BD64C5" w:rsidP="004C5331">
      <w:pPr>
        <w:tabs>
          <w:tab w:val="left" w:pos="709"/>
        </w:tabs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A0F8E6" w14:textId="5D4D069F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Обязанности Заказчика:</w:t>
      </w:r>
    </w:p>
    <w:p w14:paraId="18797589" w14:textId="77777777" w:rsidR="004C5331" w:rsidRDefault="004C5331" w:rsidP="00BD64C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Ref2469025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2.2.1. Соблюдать требования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bookmarkEnd w:id="3"/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069EC47E" w14:textId="77777777" w:rsidR="004C5331" w:rsidRDefault="004C5331" w:rsidP="00BD64C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2469025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Составлять и согласовывать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взаимодействия по локализации и ликвидации аварий, содержать газопроводы, газовое оборудование, средства ЭХЗ, уплотнение вводов инженерных коммуникаций в исправном состоянии.</w:t>
      </w:r>
      <w:bookmarkEnd w:id="4"/>
    </w:p>
    <w:p w14:paraId="13E4C056" w14:textId="6774C3E2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46902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Соблюдать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охраны газораспределительных сетей», утвержденные Постановлением Правительства РФ от 20.11.2000г. № 878 при производстве работ в охранной зоне газопровода.</w:t>
      </w:r>
    </w:p>
    <w:p w14:paraId="49B35D50" w14:textId="058BA66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24690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Подтверждать Исполнителю дату и время отключения от газоснабжения газового оборудования (снижения давления в сетях) Заказчика для проведения технического обслуживания запорной арматуры и газового оборудования за 2 (два) дня до начала выполнения работ.</w:t>
      </w:r>
      <w:bookmarkEnd w:id="6"/>
    </w:p>
    <w:p w14:paraId="010F9724" w14:textId="597B3CBE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246902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Согласовывать дату и время проведения технического обслуживания запорной арматуры и газового оборудования с организациями, попадающими в схему отключения от газоснабжения (снижения давления в сетях), за 5 (пять) дней до начала выполнения работ.</w:t>
      </w:r>
      <w:bookmarkEnd w:id="7"/>
    </w:p>
    <w:p w14:paraId="4E25E1B8" w14:textId="67D62CDF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Передавать Исполнителю письменное подтверждение (разрешение) на проведение работ, указанных в п.2.2.4, согласованное с организациями, указанными в п. 2.2.5, за 2 (два) дня до начала работ.</w:t>
      </w:r>
    </w:p>
    <w:p w14:paraId="1E513F0A" w14:textId="77777777" w:rsidR="004C5331" w:rsidRDefault="004C5331" w:rsidP="00BD64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Примечание: Устранение неисправностей (утечка газа и т.д.), возникающих в связи с ненадлежащим исполнением Заказчиком п. 2.2.1, п.2.2.2, п. 2.2.3, производится за счет средств Заказчика дополнительно.</w:t>
      </w:r>
    </w:p>
    <w:p w14:paraId="2DEC36DB" w14:textId="341D8439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</w:t>
      </w:r>
      <w:r w:rsidR="00203C01" w:rsidRP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беспрепятственный доступ автотранспорта и персонала Исполнителя по предъявлению удостоверения в рабочие дни с 8-00 до 17-00 часов, а бригады работников АДС Исполнителя круглосуточно, в том числе в выходные и праздничные дни. При необходимости предоставления дополнительных документов для получения пропуска, перечень документов необходимо утвердить путем подписания дополнительного соглашения. В случае не подписания вышеуказанного дополнительного соглашения, Заказчик не имеет права требовать дополнительные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012954" w14:textId="4D424D11" w:rsidR="004C5331" w:rsidRDefault="004C5331" w:rsidP="00BD64C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В случае изменений в газовых сетях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врезки новых объектов, установки запорной арматуры или ликвидации таковых предоставлять исполнительно-техническую документацию (согласно п. 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3 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по локализации и ликвидации аварий) за 3 (три) дня до начала вышеуказанных работ для внесения 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и План взаимодействия по локализации и ликвидации аварий.</w:t>
      </w:r>
    </w:p>
    <w:p w14:paraId="799B5713" w14:textId="570E4AF2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2.2.9. Если при локализации аварийной ситуации возникает необходимость в отключении от газоснабжения третьих лиц, ответственность перед ними за возможные неблагоприятные последствия отключения, в том числе и убытки, несет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Заказчик.</w:t>
      </w:r>
    </w:p>
    <w:p w14:paraId="576872C1" w14:textId="4C0A3673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Осуществлять приемку выполненных Исполнителем работ 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подписания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выполненных работ.  </w:t>
      </w:r>
    </w:p>
    <w:p w14:paraId="5D0743E2" w14:textId="7FD6E783" w:rsidR="004C5331" w:rsidRDefault="00203C0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2.2.11. Немедленно сообщить в 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 Исполнителя о получении информации о неисправном состоянии объекта газоснабжения, газового оборудования, средств </w:t>
      </w:r>
      <w:proofErr w:type="spellStart"/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412E9" w14:textId="49E454C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2.2.12. Не производить самовольную газификацию, установку дополнительного газового оборудования   и перестановку, замену, ремонт и самовольное техническое </w:t>
      </w:r>
      <w:r w:rsid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имеющегося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газового оборудования.</w:t>
      </w:r>
    </w:p>
    <w:p w14:paraId="4F165E5E" w14:textId="55C8F8B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2.2.13. Оперативно реагировать на замечания и предписания Исполнителя по устранению нарушений в эксплуатации объекта газоснабжения,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несвязанных с прекращением газоснабжения и принимать меры по их устранению.</w:t>
      </w:r>
    </w:p>
    <w:p w14:paraId="282F2161" w14:textId="19FA3928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2.2.14. 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 – правовыми актами.</w:t>
      </w:r>
    </w:p>
    <w:p w14:paraId="332048ED" w14:textId="63179A55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2.2.15. В необходимых случаях предоставлять Исполнителю проектно-сметную документацию для производства ремонтных или аварийных работ.</w:t>
      </w:r>
    </w:p>
    <w:p w14:paraId="789A78E5" w14:textId="63CBFB7C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2.2.16. Согласовывать с Исполнителем график по проведению внеплановых ремонтов на обслуживаемых объектах.</w:t>
      </w:r>
    </w:p>
    <w:p w14:paraId="591CF05C" w14:textId="237BBEA2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2.2.17. Своевременно производить оплату по настоящему договору в соответствии с разделом 3 Договора.</w:t>
      </w:r>
    </w:p>
    <w:p w14:paraId="463DED56" w14:textId="77777777" w:rsidR="004C5331" w:rsidRDefault="004C5331" w:rsidP="004C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6D601" w14:textId="77777777" w:rsidR="004C5331" w:rsidRDefault="004C5331" w:rsidP="004C533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2.3.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Права Заказчика:</w:t>
      </w:r>
    </w:p>
    <w:p w14:paraId="770CD56D" w14:textId="77777777" w:rsidR="004C5331" w:rsidRDefault="004C5331" w:rsidP="004C5331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2.3.1. Осуществлять плановые и внеплановые проверки выполнения работ.</w:t>
      </w:r>
    </w:p>
    <w:p w14:paraId="4264BA79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2.3.2. При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выявлении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некачественного выполнения работ требовать исправления либо повторного выполнения работ за счет средств Исполнителя, либо не производить оплату некачественно выполненных работ.  </w:t>
      </w:r>
    </w:p>
    <w:p w14:paraId="2D5281CF" w14:textId="7118D703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AB179" w14:textId="60FD737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Права Исполнителя</w:t>
      </w:r>
    </w:p>
    <w:p w14:paraId="39874F8A" w14:textId="7643934A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Отключить газ (с установкой заглушки):</w:t>
      </w:r>
    </w:p>
    <w:p w14:paraId="17034025" w14:textId="77777777" w:rsidR="004C5331" w:rsidRDefault="004C5331" w:rsidP="00BD64C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планового ремонта газопроводов, газового оборудования, средств ЭХЗ (предупреждение Заказчика за 30 (тридцать) дней до дня отключения);</w:t>
      </w:r>
    </w:p>
    <w:p w14:paraId="72C08B34" w14:textId="77777777" w:rsidR="004C5331" w:rsidRDefault="004C5331" w:rsidP="00BD64C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внеплановых работ на газопроводах и газовом оборудовании (предупреждение Заказчика за 3 (три) дня до дня отключения);</w:t>
      </w:r>
    </w:p>
    <w:p w14:paraId="5FA939D5" w14:textId="77777777" w:rsidR="004C5331" w:rsidRDefault="004C5331" w:rsidP="00BD64C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нарушение требований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7A1C889A" w14:textId="77777777" w:rsidR="004C5331" w:rsidRDefault="004C5331" w:rsidP="00BD64C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стихийных бедствиях.</w:t>
      </w:r>
    </w:p>
    <w:p w14:paraId="33B16F30" w14:textId="19766FC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2.4.2. Предъявлять дополнительную оплату при отключении-подключении газа по вине (заявке) Заказчика.</w:t>
      </w:r>
    </w:p>
    <w:p w14:paraId="39034600" w14:textId="77777777" w:rsidR="004C5331" w:rsidRDefault="004C5331" w:rsidP="004C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1455E" w14:textId="77777777" w:rsidR="004C5331" w:rsidRDefault="004C5331" w:rsidP="004C5331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СТОИМОСТЬ РАБОТ И ПОРЯДОК РАСЧЕТОВ</w:t>
      </w:r>
      <w:bookmarkEnd w:id="1"/>
    </w:p>
    <w:p w14:paraId="3EEEF90C" w14:textId="7A3C8AF4" w:rsidR="004C5331" w:rsidRDefault="004C5331" w:rsidP="00BD64C5">
      <w:pPr>
        <w:tabs>
          <w:tab w:val="left" w:pos="709"/>
          <w:tab w:val="left" w:pos="907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3.1.Стоимость выполненных работ </w:t>
      </w:r>
      <w:r w:rsid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определяется на основании Прейскуранта цен на услуги по техническому обслуживанию и ремонту систем газоснабжения, разработанного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утвержденного сторонами Перечня работ (Приложение №1).</w:t>
      </w:r>
    </w:p>
    <w:p w14:paraId="70D5094A" w14:textId="062984D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Расчетным периодом по договору является календарный месяц.</w:t>
      </w:r>
    </w:p>
    <w:p w14:paraId="37D2441C" w14:textId="27FF3F3B" w:rsidR="004C5331" w:rsidRDefault="004C5331" w:rsidP="00BD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по настоящему договору производится одним из следующих способов:</w:t>
      </w:r>
    </w:p>
    <w:p w14:paraId="188BB320" w14:textId="77777777" w:rsidR="004C5331" w:rsidRDefault="004C5331" w:rsidP="00BD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1.Оплата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Заказчиком не позднее 10 (десятого) числа месяца, следующего за расчетным, путем перечисления денежных средств на расчетный счет Исполнителя.</w:t>
      </w:r>
    </w:p>
    <w:p w14:paraId="42639B02" w14:textId="1F2BF791" w:rsidR="004C5331" w:rsidRDefault="004C5331" w:rsidP="00BD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Оплата производится в размере 100% стоимости работ не позднее 10 (десяти) дней с момента заключения настоящего договора путем перечисления денежных средств на расчетный счет Исполнителя.</w:t>
      </w:r>
    </w:p>
    <w:p w14:paraId="023E610A" w14:textId="5AD7AD9B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 изменении стоимости работ Исполнитель уведомляет Заказчика путем размещения информации на официальном сайте http:\\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chelgaz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1D70C9" w14:textId="471D4733" w:rsidR="004C5331" w:rsidRDefault="004C5331" w:rsidP="00BD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Стоимость ремонтно-восстановительных работ, проводимых после ликвидации аварии, договором не учитывается и оплачивается дополнительно по отдельно составляемому договору.</w:t>
      </w:r>
    </w:p>
    <w:p w14:paraId="3A7C92AF" w14:textId="77777777" w:rsidR="004C5331" w:rsidRDefault="004C5331" w:rsidP="00BD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B9646" w14:textId="06F0B47C" w:rsidR="004C5331" w:rsidRPr="006B0C38" w:rsidRDefault="004C5331" w:rsidP="006B0C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ПРИЕМКИ ВЫПОЛНЕНЫХ РАБОТ</w:t>
      </w:r>
    </w:p>
    <w:p w14:paraId="4A10A850" w14:textId="57D05184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Исполнитель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 Акт выполненных работ один раз в месяц до 5 (пятого) числа </w:t>
      </w:r>
      <w:r w:rsid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отчетным.</w:t>
      </w:r>
    </w:p>
    <w:p w14:paraId="7C15D755" w14:textId="7C670F64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Заказчик обязан подписать полученный Акт и вернуть Исполнителю в течение 5 (пяти) рабочих дней с момента получения или направить Исполнителю мотивированный отказ. </w:t>
      </w:r>
    </w:p>
    <w:p w14:paraId="6CF2C2A6" w14:textId="18C66E5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 подписании Заказчиком Акта выполненных работ без предоставления мотивированного отказа (при уклонении от подписания или получения) считается, что Заказчик подписал данный акт и не имеет претензий к выполненным Исполнителем работам.</w:t>
      </w:r>
    </w:p>
    <w:p w14:paraId="3822545D" w14:textId="0F83883A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В случае мотивированного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 составляется двусторонний акт с перечнем необходимых доработок и сроками их выполнения.</w:t>
      </w:r>
    </w:p>
    <w:p w14:paraId="180B4995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28BC9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 ОТВЕТСТВЕННОСТЬ СТОРОН</w:t>
      </w:r>
    </w:p>
    <w:p w14:paraId="56894967" w14:textId="5FCA53D4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освобождается от ответственности за качество выполняемых работ в случае:</w:t>
      </w:r>
    </w:p>
    <w:p w14:paraId="6BD1D4C6" w14:textId="77777777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обнаружения в газовом оборудовании, запорной арматуре, приборах учета расхода газа, контрольно-измерительных приборах заводских дефектов;</w:t>
      </w:r>
    </w:p>
    <w:p w14:paraId="6BDCA065" w14:textId="77777777" w:rsidR="004C5331" w:rsidRDefault="004C5331" w:rsidP="00BD64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выхода газовых приборов или отельных их элементов из строя вследствие нарушений персоналом Заказчика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утвержденного Постановлением Правительства РФ от 29.10.2010 №870.</w:t>
      </w:r>
    </w:p>
    <w:p w14:paraId="0A023543" w14:textId="32F44365" w:rsidR="004C5331" w:rsidRDefault="004C5331" w:rsidP="00BD64C5">
      <w:pPr>
        <w:tabs>
          <w:tab w:val="left" w:pos="709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Устранение дефектов, допущенных по вине Исполнителя производится за счет Исполнителя на основании подтверждающих документов и расчетов.</w:t>
      </w:r>
    </w:p>
    <w:p w14:paraId="11C1F47B" w14:textId="4AFC4C83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нарушения срока оплаты, предусмотренного разделом 3 настоящего договора Заказчик оплачивает Исполнителю пени в размере 0,1% от неоплаченной суммы за каждый день просрочки.</w:t>
      </w:r>
    </w:p>
    <w:p w14:paraId="58CCBB72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13FD70F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РОК ДЕЙСТВИЯ ДОГОВОРА</w:t>
      </w:r>
    </w:p>
    <w:p w14:paraId="492A41B3" w14:textId="6B015F4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247718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действует с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расчетов договор действует до полного </w:t>
      </w:r>
      <w:r w:rsidR="00CF26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обязательств.</w:t>
      </w:r>
    </w:p>
    <w:p w14:paraId="75275567" w14:textId="0E7C535D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Ref247717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считается пролонгированным на следующий год, если ни одна из сторон не заявит о своем несогласии с продлением срока действия настоящего договора за месяц до его окончания.</w:t>
      </w:r>
      <w:bookmarkEnd w:id="9"/>
    </w:p>
    <w:p w14:paraId="01044769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42558" w14:textId="5DCE25EC" w:rsidR="004C5331" w:rsidRDefault="004C5331" w:rsidP="00BD64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</w:t>
      </w:r>
    </w:p>
    <w:p w14:paraId="17895C2B" w14:textId="234098C7" w:rsidR="004C5331" w:rsidRDefault="004C5331" w:rsidP="00BD64C5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В случаях непредусмотренных условиями договора стороны руководствуются законодательством Российской Федерации.</w:t>
      </w:r>
    </w:p>
    <w:p w14:paraId="0BA18945" w14:textId="0031C14B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 изменение реквизитов стороны уведомляют друг друга в течение 10 (десяти) дней.</w:t>
      </w:r>
    </w:p>
    <w:p w14:paraId="4F1BDB45" w14:textId="10753AE6" w:rsidR="004C5331" w:rsidRDefault="004C5331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споры и разногласия, неурегулированные путем переговоров, разрешаются в арбитражном суде Челябинской области. Досудебный (претензионный) порядок урегулирования споров обязателен. Спор по договору может быть передан на разрешение суда по истечении 10 (десяти) календарных дней с даты направления претензии (требования) заинтересованной стороной.</w:t>
      </w:r>
    </w:p>
    <w:p w14:paraId="4A09D8D6" w14:textId="7777777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76D05352" w14:textId="3765C1F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311958DE" w14:textId="7D7E669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7C613516" w14:textId="5138C059" w:rsid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  <w:r w:rsidR="008F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7B4ED" w14:textId="0E4D2B74" w:rsidR="004C5331" w:rsidRDefault="005C3D2C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74A4DBEF" w14:textId="11B480EB" w:rsidR="004C5331" w:rsidRDefault="004C5331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B673DAE" w14:textId="30765D19" w:rsidR="007D46B6" w:rsidRDefault="007D46B6" w:rsidP="007D46B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ПРИЛОЖЕНИЯ К НАСТОЯЩЕМУ ДОГОВОРУ</w:t>
      </w:r>
    </w:p>
    <w:p w14:paraId="306E182D" w14:textId="671F580F" w:rsidR="007D46B6" w:rsidRPr="007D46B6" w:rsidRDefault="007D46B6" w:rsidP="007D46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Приложение № 1 – Перечень, выполняемых работ (услуг) по договору на техническое и аварийно-диспетчерское обслуживание системы газоснабжения предприятия.</w:t>
      </w:r>
    </w:p>
    <w:p w14:paraId="7BFC251B" w14:textId="1C856D53" w:rsidR="007D46B6" w:rsidRPr="007D46B6" w:rsidRDefault="007D46B6" w:rsidP="007D46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Приложение № 2 – График выполнения работ.</w:t>
      </w:r>
    </w:p>
    <w:p w14:paraId="12C6B40C" w14:textId="77777777" w:rsidR="007D46B6" w:rsidRDefault="007D46B6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9E64A2F" w14:textId="6E628C11" w:rsidR="004C5331" w:rsidRPr="007D46B6" w:rsidRDefault="007D46B6" w:rsidP="007D46B6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9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.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C5331" w14:paraId="3AE0D98F" w14:textId="77777777" w:rsidTr="004C533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F60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AD8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C5331" w14:paraId="2941151E" w14:textId="77777777" w:rsidTr="004C533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71BAA" w14:textId="706B3001" w:rsidR="004C5331" w:rsidRDefault="00CF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 (ИП)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D24FF" w14:textId="2E4CE6B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CA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C5331" w14:paraId="6671D23D" w14:textId="77777777" w:rsidTr="004C5331">
        <w:tc>
          <w:tcPr>
            <w:tcW w:w="5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DABE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6FF197E4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25D031C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654D179F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9900F6B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06AC61DA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E32A3D7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17C43910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5DCDD900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3D0ACC10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62434D57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4AFAE00A" w14:textId="77777777" w:rsidR="00CF2625" w:rsidRPr="00CF2625" w:rsidRDefault="00CF2625" w:rsidP="00CF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55CC841" w14:textId="1571CCE2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A722" w14:textId="77777777" w:rsidR="00CF2625" w:rsidRDefault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50D5" w14:textId="77777777" w:rsidR="004C5331" w:rsidRDefault="004C5331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F2064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3EEA67A2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41967A62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44E1D4D9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6AF5B1B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046DF38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9EE3AF7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3358E47B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744218D9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26C038B1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374B9B85" w14:textId="77777777" w:rsidR="00FF5B25" w:rsidRPr="00CF2625" w:rsidRDefault="00FF5B25" w:rsidP="00FF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48C91D32" w14:textId="6A9A0026" w:rsidR="004C5331" w:rsidRDefault="00FF5B25" w:rsidP="00FF5B25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</w:tc>
      </w:tr>
      <w:tr w:rsidR="004C5331" w14:paraId="4C26DFA3" w14:textId="77777777" w:rsidTr="004C5331"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E83" w14:textId="748F5C9F" w:rsidR="004C5331" w:rsidRDefault="004C5331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 w:rsid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0EB7732" w14:textId="77777777" w:rsidR="004C5331" w:rsidRDefault="004C5331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4448B0AD" w14:textId="77777777" w:rsidR="004C5331" w:rsidRDefault="004C5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EABD3" w14:textId="2629256A" w:rsidR="004C5331" w:rsidRDefault="004C5331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_________________/ </w:t>
            </w:r>
            <w:r w:rsidR="00FF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</w:t>
            </w:r>
          </w:p>
          <w:p w14:paraId="4F02825C" w14:textId="77777777" w:rsidR="004C5331" w:rsidRDefault="004C5331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2E4FF2EB" w14:textId="7777777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2DD0E" w14:textId="2834D4B3" w:rsidR="00C3076F" w:rsidRDefault="00C3076F"/>
    <w:p w14:paraId="0DD0B06C" w14:textId="1A0CC719" w:rsidR="00CF2625" w:rsidRDefault="00CF2625"/>
    <w:p w14:paraId="773ED5D5" w14:textId="55A44DDA" w:rsidR="00CF2625" w:rsidRDefault="00CF2625"/>
    <w:p w14:paraId="1B4B90C5" w14:textId="77777777" w:rsidR="007D46B6" w:rsidRDefault="007D46B6"/>
    <w:p w14:paraId="5FE3FA29" w14:textId="5610BFB8" w:rsidR="00CF2625" w:rsidRDefault="00CF2625"/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F2625" w:rsidRPr="00CF2625" w14:paraId="6B8CE306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56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3DF60A51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09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ТОиАДО</w:t>
            </w:r>
            <w:proofErr w:type="spellEnd"/>
          </w:p>
        </w:tc>
      </w:tr>
      <w:tr w:rsidR="00CF2625" w:rsidRPr="00CF2625" w14:paraId="50534ECB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2C8A3EF9" w14:textId="77777777" w:rsidTr="006F4A21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2ABEC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 (ИП)</w:t>
            </w:r>
          </w:p>
        </w:tc>
      </w:tr>
      <w:tr w:rsidR="00CF2625" w:rsidRPr="00CF2625" w14:paraId="532E48B3" w14:textId="77777777" w:rsidTr="006F4A21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E9FD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C1B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614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207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7BB91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7B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6DDB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37C8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F2625" w:rsidRPr="00CF2625" w14:paraId="543140D6" w14:textId="77777777" w:rsidTr="006F4A21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D13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0A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08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7A01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30D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1D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A5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C6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F7F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1C7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4AA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34D4CE01" w14:textId="77777777" w:rsidTr="006F4A21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12CDC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A29A" w14:textId="5F9DD0BA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F2625" w:rsidRPr="00CF2625" w14:paraId="2AE874A1" w14:textId="77777777" w:rsidTr="006F4A21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DC6B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EFD5" w14:textId="5A7464C4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F2625" w:rsidRPr="00CF2625" w14:paraId="5FA58233" w14:textId="77777777" w:rsidTr="006F4A21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0B72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6EEC7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2461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78025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BDC4A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EDC59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Пери-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одичн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1786" w14:textId="77777777" w:rsidR="00CF2625" w:rsidRPr="00CF262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B5DAD" w14:textId="07F29710" w:rsidR="00CF2625" w:rsidRPr="001C4605" w:rsidRDefault="00CF2625" w:rsidP="00CF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  <w:r w:rsidR="001C4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1C4605" w:rsidRPr="001C46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CF2625" w:rsidRPr="00CF2625" w14:paraId="44B4D9BE" w14:textId="77777777" w:rsidTr="006F4A21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6B80BBE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CF2625" w:rsidRPr="00CF2625" w14:paraId="3B2EE451" w14:textId="77777777" w:rsidTr="006F4A21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5FB4EE8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F2625" w:rsidRPr="00CF2625" w14:paraId="5D97A0B1" w14:textId="77777777" w:rsidTr="006F4A21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E51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F3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C0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5692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D5AA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газопотребляющей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E32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9ED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625" w:rsidRPr="00CF2625" w14:paraId="26963CF3" w14:textId="77777777" w:rsidTr="006F4A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DF7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C348" w14:textId="04A74A1C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r w:rsidR="00884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подразделению </w:t>
            </w: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5DA0" w14:textId="10BADB00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D02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2625" w:rsidRPr="002F7CC1" w14:paraId="38CA5643" w14:textId="77777777" w:rsidTr="006F4A21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B18" w14:textId="77777777" w:rsidR="00CF2625" w:rsidRPr="002F7CC1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93C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3D5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E78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955C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653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6810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CD2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345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E3A2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853" w14:textId="77777777" w:rsidR="00CF2625" w:rsidRPr="002F7CC1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88133A" w14:textId="12EC7BCF" w:rsidR="00CF2625" w:rsidRPr="002F7CC1" w:rsidRDefault="002F7CC1" w:rsidP="002F7CC1">
      <w:pPr>
        <w:spacing w:line="240" w:lineRule="auto"/>
        <w:ind w:hanging="567"/>
        <w:rPr>
          <w:rFonts w:ascii="Times New Roman" w:hAnsi="Times New Roman" w:cs="Times New Roman"/>
        </w:rPr>
      </w:pPr>
      <w:r w:rsidRPr="002F7CC1">
        <w:rPr>
          <w:rFonts w:ascii="Times New Roman" w:hAnsi="Times New Roman" w:cs="Times New Roman"/>
        </w:rPr>
        <w:t xml:space="preserve">Итого </w:t>
      </w:r>
      <w:r w:rsidRPr="002F7CC1">
        <w:rPr>
          <w:rFonts w:ascii="Times New Roman" w:hAnsi="Times New Roman" w:cs="Times New Roman"/>
          <w:color w:val="FF0000"/>
        </w:rPr>
        <w:t>без НДС</w:t>
      </w:r>
    </w:p>
    <w:p w14:paraId="480DBCAE" w14:textId="28AAFEDE" w:rsidR="002F7CC1" w:rsidRPr="002F7CC1" w:rsidRDefault="002F7CC1" w:rsidP="002F7CC1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F7CC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2F7CC1" w:rsidRPr="00CF2625" w14:paraId="1AEDB200" w14:textId="77777777" w:rsidTr="002E21C7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8210" w14:textId="77777777" w:rsidR="002F7CC1" w:rsidRPr="00CF2625" w:rsidRDefault="002F7CC1" w:rsidP="002F7CC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863D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B79D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D9C7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C75AC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FACF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C14C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623D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76D1403E" w14:textId="77777777" w:rsidTr="002E21C7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35E7" w14:textId="77777777" w:rsidR="002F7CC1" w:rsidRPr="00CF2625" w:rsidRDefault="002F7CC1" w:rsidP="002F7CC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C485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07D8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C807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9739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24804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80EC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8B71" w14:textId="77777777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1F9509BA" w14:textId="77777777" w:rsidTr="002E21C7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D27CCC" w14:textId="77777777" w:rsidR="002F7CC1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A6CEF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9F6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3BE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5D8A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5D8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7CC1" w:rsidRPr="00CF2625" w14:paraId="2701755E" w14:textId="77777777" w:rsidTr="002E21C7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846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B5A6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7F8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471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0A9B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90D4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21E1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129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7CC1" w:rsidRPr="00CF2625" w14:paraId="13C61699" w14:textId="77777777" w:rsidTr="002E21C7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57F5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6C6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509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74E4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3AF3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5A3C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CA776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1106A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9556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10019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A2AA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7CC1" w:rsidRPr="00CF2625" w14:paraId="02187D6B" w14:textId="77777777" w:rsidTr="002E21C7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9FF5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291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7957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D166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B3E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C6AA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12C4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CD15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285E9D62" w14:textId="77777777" w:rsidTr="002E21C7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1CBC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07E1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1A53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5CF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BA8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FD6A" w14:textId="77777777" w:rsidR="002F7CC1" w:rsidRPr="00CF2625" w:rsidRDefault="002F7CC1" w:rsidP="002E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385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5E9D5D80" w14:textId="77777777" w:rsidTr="002E21C7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E9E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152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C2C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6577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C23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2F64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DD68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C99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6DCD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19B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2DF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155E8727" w14:textId="77777777" w:rsidTr="002E21C7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E532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8602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C235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008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2882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8C2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2AC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332A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B491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DE23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DF26" w14:textId="77777777" w:rsidR="002F7CC1" w:rsidRPr="00CF2625" w:rsidRDefault="002F7CC1" w:rsidP="002E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CC1" w:rsidRPr="00CF2625" w14:paraId="7EFC005B" w14:textId="77777777" w:rsidTr="002E21C7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2F7CC1" w:rsidRPr="002F7CC1" w14:paraId="14522C0C" w14:textId="77777777" w:rsidTr="002F7CC1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1D7E60BE" w14:textId="3B89BCF8" w:rsidR="002F7CC1" w:rsidRPr="002F7CC1" w:rsidRDefault="002F7CC1" w:rsidP="002F7C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2F7CC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2F7CC1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2F7CC1" w:rsidRPr="002F7CC1" w14:paraId="0AC70159" w14:textId="77777777" w:rsidTr="002F7CC1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2F7085BA" w14:textId="77777777" w:rsidR="002F7CC1" w:rsidRPr="002F7CC1" w:rsidRDefault="002F7CC1" w:rsidP="002F7C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F7CC1" w:rsidRPr="002F7CC1" w14:paraId="70DA318B" w14:textId="77777777" w:rsidTr="002F7CC1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0F8B5F78" w14:textId="77777777" w:rsidR="002F7CC1" w:rsidRPr="002F7CC1" w:rsidRDefault="002F7CC1" w:rsidP="002F7C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673AE8B" w14:textId="471576E1" w:rsidR="002F7CC1" w:rsidRPr="00CF2625" w:rsidRDefault="002F7CC1" w:rsidP="002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4A6988C" w14:textId="77777777" w:rsidR="002F7CC1" w:rsidRPr="00CF2625" w:rsidRDefault="002F7CC1" w:rsidP="002F7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70582" w14:textId="77777777" w:rsidR="002F7CC1" w:rsidRDefault="002F7CC1" w:rsidP="002F7CC1">
      <w:pPr>
        <w:jc w:val="both"/>
      </w:pPr>
    </w:p>
    <w:p w14:paraId="321BDEB1" w14:textId="2CBA3BDA" w:rsidR="002B5515" w:rsidRDefault="002B5515">
      <w:pPr>
        <w:sectPr w:rsidR="002B5515" w:rsidSect="00CF26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23B6CA4A" w14:textId="635BA237" w:rsidR="00CF2625" w:rsidRDefault="00CF262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  <w:r w:rsidR="00090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проекту договора</w:t>
      </w:r>
      <w:r w:rsidRPr="00CF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ТОиАДО</w:t>
      </w:r>
      <w:proofErr w:type="spellEnd"/>
    </w:p>
    <w:p w14:paraId="5CF490C0" w14:textId="2D620279" w:rsidR="002B5515" w:rsidRDefault="002B551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567"/>
        <w:gridCol w:w="850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  <w:gridCol w:w="849"/>
      </w:tblGrid>
      <w:tr w:rsidR="00884DBD" w:rsidRPr="002B5515" w14:paraId="765B01E9" w14:textId="77777777" w:rsidTr="00FF5B25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86048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F81C" w14:textId="77777777" w:rsid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График                                                                      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договору на техническое и аварийно-диспетчерское обслуживание системы газоснабжения предприятия, заключенного между АО "Челябинскгоргаз" и </w:t>
            </w:r>
          </w:p>
          <w:p w14:paraId="7868CDBD" w14:textId="2F773065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Юридическое лицо(ИП)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0E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4DBD" w:rsidRPr="002B5515" w14:paraId="70C8ABC7" w14:textId="77777777" w:rsidTr="00FF5B25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65423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AA8B3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B257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1E27C8CF" w14:textId="77777777" w:rsidTr="00FF5B25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72ED0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EEA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1FB0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2B053783" w14:textId="77777777" w:rsidTr="00FF5B25">
        <w:trPr>
          <w:trHeight w:val="1001"/>
        </w:trPr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9D146C3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 прейскуранта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C94892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5E364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E54C936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(объем)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5B7F5C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обслуживаний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D5CD9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E0AB6CB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5C1381E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736C6EC9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21E3015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1CB83FCD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63746E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04B9FBC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6DFC40DA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0150E34F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172D07C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58FE1A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</w:tcBorders>
            <w:hideMark/>
          </w:tcPr>
          <w:p w14:paraId="6BD0241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</w:tr>
      <w:tr w:rsidR="00884DBD" w:rsidRPr="002B5515" w14:paraId="2EFD9723" w14:textId="77777777" w:rsidTr="00884DBD">
        <w:trPr>
          <w:trHeight w:val="240"/>
        </w:trPr>
        <w:tc>
          <w:tcPr>
            <w:tcW w:w="6380" w:type="dxa"/>
            <w:gridSpan w:val="6"/>
            <w:hideMark/>
          </w:tcPr>
          <w:p w14:paraId="022F5610" w14:textId="258050C3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:</w:t>
            </w:r>
          </w:p>
        </w:tc>
        <w:tc>
          <w:tcPr>
            <w:tcW w:w="992" w:type="dxa"/>
            <w:noWrap/>
            <w:hideMark/>
          </w:tcPr>
          <w:p w14:paraId="6D05638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02C70E7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29833B2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2A814966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CE98CB2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6C75CC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9404A5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0271B179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14:paraId="5EB220B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729DB0F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69B1C8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14:paraId="27A2E37A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3A369742" w14:textId="77777777" w:rsidTr="00884DBD">
        <w:trPr>
          <w:trHeight w:val="510"/>
        </w:trPr>
        <w:tc>
          <w:tcPr>
            <w:tcW w:w="1419" w:type="dxa"/>
            <w:hideMark/>
          </w:tcPr>
          <w:p w14:paraId="519BEF0F" w14:textId="0A884FD6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62EE804" w14:textId="2A6B809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3087CBED" w14:textId="48824CC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64A72135" w14:textId="1377A738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AB1CD7C" w14:textId="7056D0C1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50915" w14:textId="2B9F7D6C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31DA27FF" w14:textId="03A854C8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193D326A" w14:textId="1477440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5BC3B8A4" w14:textId="3E7AB1DD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7E8F44E4" w14:textId="0159F9F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952CC72" w14:textId="4F7AC50F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87A27BA" w14:textId="362207E5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152DD24" w14:textId="559A556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42FA8E5C" w14:textId="224FFE71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213448EC" w14:textId="5DD202DE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DDE55FB" w14:textId="07A37A39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05956CA2" w14:textId="4F386F1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14:paraId="50752C70" w14:textId="4173A9E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05A4F0" w14:textId="490986CF" w:rsidR="00884DBD" w:rsidRDefault="00884DBD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870C" w14:textId="569A94A6" w:rsidR="00884DBD" w:rsidRDefault="00884DBD" w:rsidP="00884D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56B7" w14:textId="77777777" w:rsidR="00884DBD" w:rsidRPr="00884DBD" w:rsidRDefault="00884DBD" w:rsidP="00884DBD">
      <w:pPr>
        <w:tabs>
          <w:tab w:val="left" w:pos="299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210D" w14:textId="3555CB5A" w:rsid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0459B92F" w14:textId="0B6808F6" w:rsidR="00884DBD" w:rsidRP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"Челябинскгоргаз")</w:t>
      </w:r>
    </w:p>
    <w:p w14:paraId="565EBA20" w14:textId="77777777" w:rsidR="00884DBD" w:rsidRP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21A4" w14:textId="2DEDD6F4" w:rsid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</w:t>
      </w:r>
    </w:p>
    <w:p w14:paraId="0345947A" w14:textId="65EA41F0" w:rsidR="002B5515" w:rsidRPr="00884DBD" w:rsidRDefault="00884DBD" w:rsidP="00884DBD">
      <w:pPr>
        <w:tabs>
          <w:tab w:val="left" w:pos="299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B5515" w:rsidRPr="00884DBD" w:rsidSect="002B5515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8091" w14:textId="77777777" w:rsidR="00B137A6" w:rsidRDefault="00B137A6" w:rsidP="00E173AE">
      <w:pPr>
        <w:spacing w:after="0" w:line="240" w:lineRule="auto"/>
      </w:pPr>
      <w:r>
        <w:separator/>
      </w:r>
    </w:p>
  </w:endnote>
  <w:endnote w:type="continuationSeparator" w:id="0">
    <w:p w14:paraId="0E3AEB06" w14:textId="77777777" w:rsidR="00B137A6" w:rsidRDefault="00B137A6" w:rsidP="00E1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C3D4E" w14:textId="77777777" w:rsidR="00E173AE" w:rsidRDefault="00E173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CE29" w14:textId="77777777" w:rsidR="00E173AE" w:rsidRDefault="00E173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2045" w14:textId="77777777" w:rsidR="00E173AE" w:rsidRDefault="00E173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B62C" w14:textId="77777777" w:rsidR="00B137A6" w:rsidRDefault="00B137A6" w:rsidP="00E173AE">
      <w:pPr>
        <w:spacing w:after="0" w:line="240" w:lineRule="auto"/>
      </w:pPr>
      <w:r>
        <w:separator/>
      </w:r>
    </w:p>
  </w:footnote>
  <w:footnote w:type="continuationSeparator" w:id="0">
    <w:p w14:paraId="059E0C23" w14:textId="77777777" w:rsidR="00B137A6" w:rsidRDefault="00B137A6" w:rsidP="00E1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10F0" w14:textId="77777777" w:rsidR="00E173AE" w:rsidRDefault="00E173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1B12" w14:textId="77777777" w:rsidR="00E173AE" w:rsidRDefault="00E173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FFBB" w14:textId="77777777" w:rsidR="00E173AE" w:rsidRDefault="00E173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028, Челябинская обл, Челябинск г, Днепропетровская ул, дом № 26"/>
    <w:docVar w:name="АдресГУ" w:val="454028, Челябинская обл, Челябинск г, Днепропетровская ул, дом № 26"/>
    <w:docVar w:name="АдресЮр" w:val="454028, Челябинская обл, Челябинск г, Днепропетровская ул, дом № 26"/>
    <w:docVar w:name="Банк" w:val="ОТДЕЛЕНИЕ ЧЕЛЯБИНСК БАНКА РОССИИ//УФК по Челябинской области"/>
    <w:docVar w:name="БанкНаш" w:val="ЦЕНТРАЛЬНЫЙ ФИЛИАЛ АБ &quot;РОССИЯ&quot;"/>
    <w:docVar w:name="БИК" w:val="017501500"/>
    <w:docVar w:name="БИКНаш" w:val="044525220"/>
    <w:docVar w:name="ДатаЗакл" w:val="1 сентября 2024 года"/>
    <w:docVar w:name="ДатаЗаклДоп" w:val=" "/>
    <w:docVar w:name="ДатаКон" w:val="31 декабря 2025 года"/>
    <w:docVar w:name="ДатаНач" w:val="1 января 2025 года"/>
    <w:docVar w:name="ДокПолномочий" w:val="Устава"/>
    <w:docVar w:name="ИНН" w:val="7451032840"/>
    <w:docVar w:name="КорСчет" w:val="40102810645370000062"/>
    <w:docVar w:name="КорСчетНаш" w:val="30101810145250000220"/>
    <w:docVar w:name="КПП" w:val="745101001"/>
    <w:docVar w:name="Название" w:val="Федеральное государственное казенное учреждение «Оптово-распределительный центр № 20»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24/25"/>
    <w:docVar w:name="ОГРН" w:val=" "/>
    <w:docVar w:name="ОКВЭД" w:val=" "/>
    <w:docVar w:name="ОКПО" w:val=" "/>
    <w:docVar w:name="Паспорт" w:val=" "/>
    <w:docVar w:name="Руководитель" w:val="директора Щелконогова Руслана Анатольевича"/>
    <w:docVar w:name="РуководительПодпись" w:val="Р.А. Щелконогов"/>
    <w:docVar w:name="Счет" w:val="03211643000000016900"/>
    <w:docVar w:name="СчетНаш" w:val="40702810100010005913"/>
    <w:docVar w:name="Телефоны" w:val="269-15-04 дог,бу-я 269-74-31"/>
    <w:docVar w:name="Факс" w:val="269-32-88"/>
  </w:docVars>
  <w:rsids>
    <w:rsidRoot w:val="00F75E32"/>
    <w:rsid w:val="00090BB3"/>
    <w:rsid w:val="00190152"/>
    <w:rsid w:val="001C4605"/>
    <w:rsid w:val="00203C01"/>
    <w:rsid w:val="002B5515"/>
    <w:rsid w:val="002F7CC1"/>
    <w:rsid w:val="00493A17"/>
    <w:rsid w:val="004C5331"/>
    <w:rsid w:val="005770FE"/>
    <w:rsid w:val="005C3D2C"/>
    <w:rsid w:val="006B0C38"/>
    <w:rsid w:val="007D46B6"/>
    <w:rsid w:val="008833DE"/>
    <w:rsid w:val="00884DBD"/>
    <w:rsid w:val="008A0659"/>
    <w:rsid w:val="008F0C29"/>
    <w:rsid w:val="009C24FE"/>
    <w:rsid w:val="00A60713"/>
    <w:rsid w:val="00B137A6"/>
    <w:rsid w:val="00BD64C5"/>
    <w:rsid w:val="00C3076F"/>
    <w:rsid w:val="00CA5685"/>
    <w:rsid w:val="00CF2625"/>
    <w:rsid w:val="00D47DB5"/>
    <w:rsid w:val="00E173AE"/>
    <w:rsid w:val="00F75E3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489"/>
  <w15:chartTrackingRefBased/>
  <w15:docId w15:val="{16BE14F2-AF69-4689-B1A2-68F9AC2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7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3AE"/>
  </w:style>
  <w:style w:type="paragraph" w:styleId="a7">
    <w:name w:val="footer"/>
    <w:basedOn w:val="a"/>
    <w:link w:val="a8"/>
    <w:uiPriority w:val="99"/>
    <w:unhideWhenUsed/>
    <w:rsid w:val="00E17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2025-10-23T07:55:00Z</dcterms:created>
  <dcterms:modified xsi:type="dcterms:W3CDTF">2025-10-23T07:55:00Z</dcterms:modified>
</cp:coreProperties>
</file>