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B95C2" w14:textId="0290899D" w:rsidR="005C3D2C" w:rsidRPr="005C3D2C" w:rsidRDefault="00AD0849" w:rsidP="005C3D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6</w:t>
      </w:r>
      <w:r w:rsidR="005C3D2C" w:rsidRPr="005C3D2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4AD3063" w14:textId="77777777" w:rsidR="005C3D2C" w:rsidRPr="005C3D2C" w:rsidRDefault="005C3D2C" w:rsidP="005C3D2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C3D2C">
        <w:rPr>
          <w:rFonts w:ascii="Times New Roman" w:eastAsia="Times New Roman" w:hAnsi="Times New Roman" w:cs="Times New Roman"/>
          <w:lang w:eastAsia="ru-RU"/>
        </w:rPr>
        <w:t xml:space="preserve"> к приказу №____ от «___» ____________ 2025г. </w:t>
      </w:r>
    </w:p>
    <w:p w14:paraId="1A0A55BE" w14:textId="198821CF" w:rsidR="005C3D2C" w:rsidRDefault="005C3D2C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85B621" w14:textId="77777777" w:rsidR="005C3D2C" w:rsidRDefault="005C3D2C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1DEB95" w14:textId="2DEDCDCC" w:rsidR="004C5331" w:rsidRDefault="004C5331" w:rsidP="004C5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14:paraId="53C69033" w14:textId="033344CD" w:rsidR="00EA2465" w:rsidRDefault="00EA2465" w:rsidP="00EA2465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техническое </w:t>
      </w:r>
      <w:r w:rsidR="00AD0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аварийно-диспетчерское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обслуживание </w:t>
      </w:r>
    </w:p>
    <w:p w14:paraId="0396CCA6" w14:textId="77777777" w:rsidR="00EA2465" w:rsidRDefault="00EA2465" w:rsidP="00EA2465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наружного газоснабжения индивидуального жилого дома</w:t>
      </w:r>
    </w:p>
    <w:bookmarkEnd w:id="0"/>
    <w:p w14:paraId="72DA47F0" w14:textId="77777777" w:rsidR="004C5331" w:rsidRDefault="004C5331" w:rsidP="004C5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6AAA4" w14:textId="2DD20768" w:rsidR="004C5331" w:rsidRDefault="004C5331" w:rsidP="00CA5685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Челябинск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_________20__года</w:t>
      </w:r>
    </w:p>
    <w:p w14:paraId="1CCC8E23" w14:textId="6FE9666E" w:rsidR="004C5331" w:rsidRDefault="004C5331" w:rsidP="00CA56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325E2F" w14:textId="041BAF90" w:rsidR="005C3D2C" w:rsidRPr="005C3D2C" w:rsidRDefault="005C3D2C" w:rsidP="002A5423">
      <w:pPr>
        <w:widowControl w:val="0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Название</w:instrTex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7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лицо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Pr="005C3D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«Заказчик»</w:t>
      </w:r>
      <w:r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__________________, действующего на основании ________________, с одной стороны, и</w:t>
      </w:r>
    </w:p>
    <w:p w14:paraId="2E4CCD98" w14:textId="43F1582F" w:rsidR="004C5331" w:rsidRDefault="004C5331" w:rsidP="002A542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>DOCVARIABLE НашаОрганизация</w:instrTex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="00CA5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4B05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</w:t>
      </w:r>
      <w:r w:rsidR="005C3D2C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4B05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CA56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заключили настоящий договор о нижеследующем:</w:t>
      </w:r>
    </w:p>
    <w:p w14:paraId="53781111" w14:textId="77777777" w:rsidR="004C5331" w:rsidRDefault="004C5331" w:rsidP="004C5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88E34" w14:textId="77777777" w:rsidR="00EA2465" w:rsidRDefault="00EA2465" w:rsidP="00EA2465">
      <w:pPr>
        <w:keepNext/>
        <w:numPr>
          <w:ilvl w:val="0"/>
          <w:numId w:val="1"/>
        </w:numPr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1" w:name="_Ref24688144"/>
      <w:bookmarkStart w:id="2" w:name="_Ref24689635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ПРЕДМЕТ ДОГОВОРА</w:t>
      </w:r>
    </w:p>
    <w:bookmarkEnd w:id="1"/>
    <w:bookmarkEnd w:id="2"/>
    <w:p w14:paraId="211F9615" w14:textId="77777777" w:rsidR="00AD0849" w:rsidRDefault="00AD0849" w:rsidP="00AD0849">
      <w:pPr>
        <w:tabs>
          <w:tab w:val="num" w:pos="709"/>
          <w:tab w:val="left" w:pos="907"/>
        </w:tabs>
        <w:spacing w:after="0" w:line="240" w:lineRule="auto"/>
        <w:ind w:left="-426" w:right="-30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«Исполнитель»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поручению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«Заказчика»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выполнить работы по техническому и аварийно-диспетчерскому обслуживанию газопроводов, газового оборудования, средств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электрохимзащиты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утвержденному обеими сторонами перечню работ, указанному в Приложении № 1 к настоящему договору, 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«Заказчик»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принять выполненные работы по техническому и аварийно-диспетчерскому обслуживанию, а также оплатить их.</w:t>
      </w:r>
    </w:p>
    <w:p w14:paraId="53CD5A1A" w14:textId="3CD88D54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Работы, указанные в п. 1.1. настоящего договора, производятся согласно графику </w:t>
      </w:r>
      <w:r w:rsidR="002A542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2</w:t>
      </w:r>
      <w:r w:rsidR="004B058A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неотъемлемой частью настоящего договора</w:t>
      </w:r>
      <w:r w:rsidR="002A5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с 8.00 час. до 17.00 час. </w:t>
      </w:r>
    </w:p>
    <w:p w14:paraId="08067350" w14:textId="77777777" w:rsidR="00AD0849" w:rsidRDefault="00AD0849" w:rsidP="00AD0849">
      <w:pPr>
        <w:tabs>
          <w:tab w:val="left" w:pos="907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Исполнителем» по вопросам технического и аварийно-диспетчерского обслуживания осуществляется по телефонам,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указанным в Приложении № 1 к настоящему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826BB2" w14:textId="77777777" w:rsidR="00AD0849" w:rsidRDefault="00AD0849" w:rsidP="00AD0849">
      <w:pPr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работы по Договору не могут быть выполнены по вине «Заказчика»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рабочие дни с 8.00 час. до 17.00 час., то «Заказчик» согласовывает сроки и время их проведения с «Исполнителем» и оплачивает удорожание работ дополнительно.</w:t>
      </w:r>
    </w:p>
    <w:p w14:paraId="786A8F3C" w14:textId="77777777" w:rsidR="00AD0849" w:rsidRDefault="00AD0849" w:rsidP="00AD0849">
      <w:pPr>
        <w:tabs>
          <w:tab w:val="left" w:pos="709"/>
        </w:tabs>
        <w:suppressAutoHyphens/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Для обеспечения доступа сотрудников к месту выполнения услуг и работ по договору, «Исполнитель» уведомляет «Заказчика» о дате выполнения работ путем направления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-уведомлений на номер телефона 8-(919)-347-23-97, не позднее чем за 3 рабочих дня до даты выполнения работ.</w:t>
      </w:r>
    </w:p>
    <w:p w14:paraId="2B05EF81" w14:textId="77777777" w:rsidR="00AD0849" w:rsidRDefault="00AD0849" w:rsidP="00AD0849">
      <w:pPr>
        <w:tabs>
          <w:tab w:val="left" w:pos="709"/>
        </w:tabs>
        <w:suppressAutoHyphens/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При получении SMS-уведомления «Заказчик» вправе обратиться с предложением о переносе даты выполнения работ по телефонам, указанным в полученном уведомлении. При наличии возможности, «Исполнитель» согласовывает новую дату выполнения работ, путем направления повторного SMS-уведомления с указанием согласованной даты.</w:t>
      </w:r>
    </w:p>
    <w:p w14:paraId="1DC1E156" w14:textId="77777777" w:rsidR="00AD0849" w:rsidRDefault="00AD0849" w:rsidP="00AD0849">
      <w:pPr>
        <w:tabs>
          <w:tab w:val="left" w:pos="709"/>
        </w:tabs>
        <w:suppressAutoHyphens/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1.2.3. При невозможности сторонами согласовать дату выполнения работ «Заказчик» обязан отправить письменный отказ от выполнения запланированных работ. Письменный отказ должен быть доставлен до начала выполнения работ по адресу: г. Челябинск, ул. Рылеева, 8, либо на электронную почту referent@chelgaz.ru в формате PDF.</w:t>
      </w:r>
    </w:p>
    <w:p w14:paraId="31EE5FEF" w14:textId="77777777" w:rsidR="00AD0849" w:rsidRDefault="00AD0849" w:rsidP="00AD0849">
      <w:pPr>
        <w:tabs>
          <w:tab w:val="left" w:pos="709"/>
        </w:tabs>
        <w:suppressAutoHyphens/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 При неполучении отказа от выполнения запланированных работ способом, указанным в п.1.2.3 настоящего договора, «Исполнитель», руководствуясь условиями договора и требованиями безопасности, обеспечивает выход сотрудников на место производства работ.                </w:t>
      </w:r>
    </w:p>
    <w:p w14:paraId="20E31670" w14:textId="77777777" w:rsidR="00AD0849" w:rsidRDefault="00AD0849" w:rsidP="00AD0849">
      <w:pPr>
        <w:tabs>
          <w:tab w:val="left" w:pos="709"/>
        </w:tabs>
        <w:suppressAutoHyphens/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1.2.5. В случае необеспечения «Заказчиком» доступа к месту проведения технического обслуживания в сроки, указанные в SMS-уведомлении, и отсутствии надлежащим образом доставленного отказа (невозможность исполнения, возникшая по вине «Заказчика») техническое обслуживание считается выполненным и подлежит оплате в полном объеме, установленном договором.</w:t>
      </w:r>
    </w:p>
    <w:p w14:paraId="42E08C85" w14:textId="77777777" w:rsidR="00AD0849" w:rsidRDefault="00AD0849" w:rsidP="00AD0849">
      <w:pPr>
        <w:tabs>
          <w:tab w:val="left" w:pos="709"/>
        </w:tabs>
        <w:suppressAutoHyphens/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Обо всех неисправностях, угрожающих безопасной эксплуатации газопроводов, газового оборудования, средств ЭХЗ (взрыв, пожар, запах газа, повреждение газопровода и сооружений на нём), «Заказчик» сообщает в Центральную аварийно-диспетчерскую службу «Исполнителя»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DOCVARIABLE НашаОрганизацияКор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телефонам: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260-94-96 (г. Челябинск), 8-(35144)-5-16-20 (Сосновский р-н) – круглосуточно.</w:t>
      </w:r>
    </w:p>
    <w:p w14:paraId="3B7BAF3F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1.4. Стороны при выполнении обязательств по настоящему договору руководствуются: Федеральными нормами и правилами в области промышленной безопасности «Правила безопасности сетей газораспределения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утвержденными Приказом Федеральной службы по экологическому, технологическому и атомному надзору </w:t>
      </w:r>
      <w:r>
        <w:rPr>
          <w:rFonts w:ascii="Times New Roman" w:hAnsi="Times New Roman"/>
          <w:sz w:val="24"/>
          <w:szCs w:val="24"/>
          <w:lang w:eastAsia="ru-RU"/>
        </w:rPr>
        <w:t>от 15.12.2020г. № 531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ПБСГиГ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«Техническим регламентом о безопасности сетей газораспределения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утвержденным Постановлением Правительства РФ от 29.10.2010г. № 870,  иными нормативно-правовыми актами, регулирующими взаимоотношения сторон по настоящему договору.</w:t>
      </w:r>
    </w:p>
    <w:p w14:paraId="12FED111" w14:textId="77777777" w:rsidR="00AD0849" w:rsidRDefault="00AD0849" w:rsidP="00AD0849">
      <w:pPr>
        <w:tabs>
          <w:tab w:val="left" w:pos="907"/>
        </w:tabs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54A73019" w14:textId="77777777" w:rsidR="00AD0849" w:rsidRDefault="00AD0849" w:rsidP="00AD0849">
      <w:pPr>
        <w:tabs>
          <w:tab w:val="left" w:pos="907"/>
        </w:tabs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 ПРАВА И ОБЯЗАННОСТИ СТОРОН</w:t>
      </w:r>
    </w:p>
    <w:p w14:paraId="2CED0E64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Обязанности «Исполнителя»:</w:t>
      </w:r>
    </w:p>
    <w:p w14:paraId="1D4DEDF8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Обеспечивать качественное выполнение работ по техническому обслуживанию газопроводов, газового оборудования, средств ЭХЗ своими силами или с привлечением третьих лиц.</w:t>
      </w:r>
    </w:p>
    <w:p w14:paraId="51AEFC30" w14:textId="5BD28FF8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Обеспечить техническое обслуживание газопроводов, газового оборудования, средств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электрохимзащиты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периодичностью, предусмотренной Приложением № 1</w:t>
      </w:r>
      <w:r w:rsidR="002A542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Приложением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договору.</w:t>
      </w:r>
    </w:p>
    <w:p w14:paraId="410DA703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Обеспечить аварийно-диспетчерское обслуживание объектов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«Заказчика» путем локализации и ликвидации аварий. </w:t>
      </w:r>
    </w:p>
    <w:p w14:paraId="43CCF54E" w14:textId="7349AB11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аварийной заявки в </w:t>
      </w:r>
      <w:r w:rsidR="002A542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Аварийно-диспетчерскую службу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АДС) с объектов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Приложении № 1 к настоящему договору, «Исполнитель» незамедлительно высылает аварийную бригаду под руководством специалиста для локализации и ликвидации аварии, аварийной ситуации.</w:t>
      </w:r>
    </w:p>
    <w:p w14:paraId="28EB9BA9" w14:textId="77777777" w:rsidR="00AD0849" w:rsidRDefault="00AD0849" w:rsidP="00AD0849">
      <w:pPr>
        <w:tabs>
          <w:tab w:val="left" w:pos="907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Аварийная бригада выезжает на специальной автомашине, оборудованной радиостанцией и укомплектованной инструментом, материалами, приборами контроля, оснасткой и приспособлениями для своевременной ликвидации аварий, а также имеет исполнительно-техническую документацию или планшеты (маршрутные карты). </w:t>
      </w:r>
    </w:p>
    <w:p w14:paraId="71BF7291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месте аварии (аварийной ситуации) специалист «Исполнителя», ознакомившись с обстановкой, немедленно выполняет следующие действия: </w:t>
      </w:r>
    </w:p>
    <w:p w14:paraId="589B0C27" w14:textId="77777777" w:rsidR="00AD0849" w:rsidRDefault="00AD0849" w:rsidP="00AD0849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давления газа в сети;</w:t>
      </w:r>
    </w:p>
    <w:p w14:paraId="4F2E0829" w14:textId="77777777" w:rsidR="00AD0849" w:rsidRDefault="00AD0849" w:rsidP="00AD0849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прекращение подачи газа потребляющим агрегатам и установкам;</w:t>
      </w:r>
    </w:p>
    <w:p w14:paraId="33FBFE7D" w14:textId="77777777" w:rsidR="00AD0849" w:rsidRDefault="00AD0849" w:rsidP="00AD0849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отключение от действующей сети поврежденного участка газопровода, ГРП, ГРУ, ШРП;</w:t>
      </w:r>
    </w:p>
    <w:p w14:paraId="655EC2F8" w14:textId="77777777" w:rsidR="00AD0849" w:rsidRDefault="00AD0849" w:rsidP="00AD0849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вентиляция естественная или принудительная загазованных помещений и сооружений;</w:t>
      </w:r>
    </w:p>
    <w:p w14:paraId="7F6AA1D2" w14:textId="77777777" w:rsidR="00AD0849" w:rsidRDefault="00AD0849" w:rsidP="00AD0849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недопущение в загазованных зонах, помещениях включения и выключения электроприборов, пользования открытым огнем, нагревательными приборами;</w:t>
      </w:r>
    </w:p>
    <w:p w14:paraId="38CEED8D" w14:textId="77777777" w:rsidR="00AD0849" w:rsidRDefault="00AD0849" w:rsidP="00AD0849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ограждение и охрана загазованных помещений, зон с целью предотвращения проникновения туда посторонних лиц и внесения открытого огня;</w:t>
      </w:r>
    </w:p>
    <w:p w14:paraId="757C023A" w14:textId="77777777" w:rsidR="00AD0849" w:rsidRDefault="00AD0849" w:rsidP="00AD0849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факта вызова необходимых технических средств, городских служб, оповещения уполномоченных должностных лиц;</w:t>
      </w:r>
    </w:p>
    <w:p w14:paraId="316E5A44" w14:textId="3807A35F" w:rsidR="00AD0849" w:rsidRDefault="002A5423" w:rsidP="00AD0849">
      <w:pPr>
        <w:autoSpaceDE w:val="0"/>
        <w:autoSpaceDN w:val="0"/>
        <w:adjustRightInd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доклад в </w:t>
      </w:r>
      <w:r w:rsidR="00AD084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АДС «Исполнителя» об обстановке и при необходимости вызов, привлечение дополнительных сил и средств.</w:t>
      </w:r>
    </w:p>
    <w:p w14:paraId="7189AB75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ремонтно-восстановительных работ, выполняемых после ликвидации аварии, Договором не учитывается и оплачивается дополнительно по отдельно составленному договору.</w:t>
      </w:r>
    </w:p>
    <w:p w14:paraId="49838FA7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Согласовать с «Заказчиком» в письменном виде проведение работ, не включенных в Приложение № 1 к настоящему договору, путем оформления дополнительного соглашения к настоящему договору.</w:t>
      </w:r>
    </w:p>
    <w:p w14:paraId="572AE617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При наличии замечаний к состоянию объекта газоснабжения, газопровода или средств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электрохимзащиты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представить «Заказчику» рекомендации для их устранения.</w:t>
      </w:r>
    </w:p>
    <w:p w14:paraId="24880708" w14:textId="77777777" w:rsidR="002A5423" w:rsidRDefault="002A5423" w:rsidP="002A5423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0655F" w14:textId="52B27D91" w:rsidR="002A5423" w:rsidRPr="002A5423" w:rsidRDefault="00AD0849" w:rsidP="002A5423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Обязанности «Заказчика»:</w:t>
      </w:r>
    </w:p>
    <w:p w14:paraId="10D02CD5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Ref2469025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Соблюдать требования «Правил безопасности сетей газораспределения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ПБСГиГ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«Технического регламента о безопасности сетей газораспределения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D549F6D" w14:textId="77777777" w:rsidR="00AD0849" w:rsidRDefault="00AD0849" w:rsidP="00AD0849">
      <w:pPr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Ref2469025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Соблюдать «Правила охраны газораспределительных сетей», утв. Постановлением Правительства РФ от 20.11.2000г. № 878 при производстве работ в охранной зоне газопровода.</w:t>
      </w:r>
      <w:bookmarkEnd w:id="4"/>
    </w:p>
    <w:p w14:paraId="5274ED57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Содержать газопроводы, газовое оборудование, средства ЭХЗ, уплотнение вводов в исправном состоянии.</w:t>
      </w:r>
    </w:p>
    <w:p w14:paraId="6AC20D27" w14:textId="592F95A1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2.2.4. Обеспечить беспрепятственный доступ автотранспорта и специалистов «Исполнителя» (при предъявлении удостоверений) на место расположения объектов газоснабжения в рабочие дни с 8.00 час. до 17.00 час</w:t>
      </w:r>
      <w:r w:rsidR="002A5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а доступ бригады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АДС «Исполнителя» – круглосуточно (в том числе в выходные и праздничные дни).</w:t>
      </w:r>
    </w:p>
    <w:p w14:paraId="317F763F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Немедленно сообщить в аварийную службу «Исполнителя» о неисправном состоянии объекта газоснабжения, газового оборудования, средств ЭХЗ.</w:t>
      </w:r>
    </w:p>
    <w:p w14:paraId="01E82A01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Оперативно реагировать на замечания и предписания «Исполнителя» по устранению нарушений в эксплуатации объектов газоснабжения, газового оборудования, средств ЭХЗ, не связанных с прекращением газоснабжения и принимать меры по их устранению.</w:t>
      </w:r>
    </w:p>
    <w:p w14:paraId="42A0170B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Своевременно производить оплату по настоящему договору в соответствии с разделом 3 Договора.</w:t>
      </w:r>
    </w:p>
    <w:p w14:paraId="12A0E10F" w14:textId="118C18EF" w:rsidR="00AD0849" w:rsidRDefault="00AD0849" w:rsidP="00AD0849">
      <w:pPr>
        <w:tabs>
          <w:tab w:val="left" w:pos="0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Принять результат выполненных работ, подписать акт приемки выполненных работ и возвратить его «Исполнителю» в сроки, предусмотренные разделом 4 Договора.</w:t>
      </w:r>
    </w:p>
    <w:p w14:paraId="46A53B53" w14:textId="77777777" w:rsidR="002A5423" w:rsidRDefault="002A5423" w:rsidP="00AD0849">
      <w:pPr>
        <w:tabs>
          <w:tab w:val="left" w:pos="0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0E6C1AF" w14:textId="77777777" w:rsidR="00AD0849" w:rsidRDefault="00AD0849" w:rsidP="00AD0849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2.3. Права «Заказчика»:</w:t>
      </w:r>
    </w:p>
    <w:p w14:paraId="6FA12A1E" w14:textId="77777777" w:rsidR="00AD0849" w:rsidRDefault="00AD0849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Осуществлять плановые и внеплановые проверки выполнения работ, не вмешиваясь в деятельность «Исполнителя».</w:t>
      </w:r>
    </w:p>
    <w:p w14:paraId="14D9AF0C" w14:textId="78C1EEA7" w:rsidR="00AD0849" w:rsidRDefault="00AD0849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При выявлении ненадлежащего, некачественного выполнения работ требовать исправления, устранения недостатков либо повторного выполнения работ за счет средств «Исполнителя».</w:t>
      </w:r>
    </w:p>
    <w:p w14:paraId="42ED7980" w14:textId="77777777" w:rsidR="002A5423" w:rsidRDefault="002A5423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55DC1" w14:textId="5A7294C3" w:rsidR="002A5423" w:rsidRDefault="00AD0849" w:rsidP="002A5423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2.4. Права «Исполнителя»:</w:t>
      </w:r>
    </w:p>
    <w:p w14:paraId="3C7F6C61" w14:textId="77777777" w:rsidR="00AD0849" w:rsidRDefault="00AD0849" w:rsidP="00AD0849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Отключать газ (с установкой заглушки):</w:t>
      </w:r>
    </w:p>
    <w:p w14:paraId="7F6DA42B" w14:textId="77777777" w:rsidR="00AD0849" w:rsidRDefault="00AD0849" w:rsidP="00AD0849">
      <w:pPr>
        <w:spacing w:after="0" w:line="240" w:lineRule="auto"/>
        <w:ind w:left="-426" w:firstLine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проведении планового ремонта газопроводов, газового оборудования, средств ЭХЗ с предупреждением «Заказчика» за 30 (тридцать) календарных дней до дня планируемого отключения;</w:t>
      </w:r>
    </w:p>
    <w:p w14:paraId="2C400B25" w14:textId="77777777" w:rsidR="00AD0849" w:rsidRDefault="00AD0849" w:rsidP="00AD0849">
      <w:pPr>
        <w:spacing w:after="0" w:line="240" w:lineRule="auto"/>
        <w:ind w:left="-426" w:firstLine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проведении внеплановых работ на газопроводах и газовом оборудовании с предупреждением «Заказчика» за 3 (три) календарных дня до дня отключения;</w:t>
      </w:r>
    </w:p>
    <w:p w14:paraId="2FF8584B" w14:textId="77777777" w:rsidR="00AD0849" w:rsidRDefault="00AD0849" w:rsidP="00AD0849">
      <w:pPr>
        <w:spacing w:after="0" w:line="240" w:lineRule="auto"/>
        <w:ind w:left="-426" w:firstLine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нарушение «Заказчиком» либо третьими лицами требований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ПБСГиГ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действующих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техрегламентов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ГОСТов;</w:t>
      </w:r>
    </w:p>
    <w:p w14:paraId="65600485" w14:textId="77777777" w:rsidR="00AD0849" w:rsidRDefault="00AD0849" w:rsidP="00AD0849">
      <w:pPr>
        <w:spacing w:after="0" w:line="240" w:lineRule="auto"/>
        <w:ind w:left="-426" w:firstLine="426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 стихийных бедствиях.</w:t>
      </w:r>
    </w:p>
    <w:p w14:paraId="2F9A42E6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Предъявлять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«Заказчику» требование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оплате при отключении-подключении газа по вине либо по заявке «Заказчика».</w:t>
      </w:r>
    </w:p>
    <w:p w14:paraId="4C055090" w14:textId="2B5AEEA8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Отказаться от исполнения договора при нарушении «Заказчиком» своих обязанностей по договору, выраженных в двух подряд отказах от выполнения «Исполнителем» работ по договору, направленных в соответствии с п.</w:t>
      </w:r>
      <w:r w:rsidR="002A5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1.2.3. настоящего договора, либо в двух подряд не допусках сотрудников «Исполнителя» для выполнения работ по договору при наличии предварительно согласованных дат и времени проведения работ. Договор в этом случае считается прекращенным с момента направления письменного уведомления «Исполнителя» об одностороннем отказе от договора. Денежные средства, за исключением фактически понесенных «Исполнителем» расходов до момента прекращения договора, возвращаются «Заказчику».</w:t>
      </w:r>
    </w:p>
    <w:p w14:paraId="02F08A72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BDAA1" w14:textId="77777777" w:rsidR="00AD0849" w:rsidRDefault="00AD0849" w:rsidP="00AD0849">
      <w:pPr>
        <w:keepNext/>
        <w:tabs>
          <w:tab w:val="left" w:pos="340"/>
        </w:tabs>
        <w:spacing w:after="0" w:line="240" w:lineRule="auto"/>
        <w:ind w:left="-426" w:firstLine="426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caps/>
          <w:lang w:eastAsia="ru-RU"/>
        </w:rPr>
        <w:t>СТОИМОСТЬ РАБОТ И ПОРЯДОК РАСЧЕТОВ</w:t>
      </w:r>
    </w:p>
    <w:p w14:paraId="38FF3A91" w14:textId="77777777" w:rsidR="00AD0849" w:rsidRDefault="00AD0849" w:rsidP="00AD0849">
      <w:pPr>
        <w:tabs>
          <w:tab w:val="left" w:pos="709"/>
          <w:tab w:val="left" w:pos="907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Стоимость всех выполняемых работ определяется на основании Прейскуранта, разработанного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DOCVARIABLE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НашаОрганизацияКор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основании утвержденного сторонами Перечня работ указанного в Приложении № 1 к настоящему договору.</w:t>
      </w:r>
    </w:p>
    <w:p w14:paraId="3276A29F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Окончательная стоимость работ определяется в зависимости от срока действия Договора и порядка оплаты в соответствии с пунктами 3.2.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 Договора.</w:t>
      </w:r>
    </w:p>
    <w:p w14:paraId="0C496E5A" w14:textId="77777777" w:rsidR="00AD0849" w:rsidRDefault="00AD0849" w:rsidP="00AD0849">
      <w:pPr>
        <w:tabs>
          <w:tab w:val="left" w:pos="709"/>
          <w:tab w:val="left" w:pos="907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«Исполнитель» вправе один раз в год пересматривать Прейскурант. Сведения об изменении стоимости услуг «Исполнителя» подлежат опубликованию на официальной сайте «Исполнителя»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DOCVARIABLE НашаОрганизацияКор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"Челябинскгоргаз"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http://chelgaz.ru.</w:t>
      </w:r>
    </w:p>
    <w:p w14:paraId="781B3C32" w14:textId="77777777" w:rsidR="00AD0849" w:rsidRDefault="00AD0849" w:rsidP="00AD0849">
      <w:pPr>
        <w:tabs>
          <w:tab w:val="left" w:pos="709"/>
          <w:tab w:val="left" w:pos="907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избрания «Заказчиком» способа оплаты, предусмотренного пунктом 3.3.1. настоящего договора, стоимость работ является фиксированной и не подлежит изменению в течение всего срока действия Договора.</w:t>
      </w:r>
    </w:p>
    <w:p w14:paraId="47E151A2" w14:textId="77777777" w:rsidR="00AD0849" w:rsidRDefault="00AD0849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Оплата по настоящему договору производится одним из следующих способов (по выбору «Заказчика»):</w:t>
      </w:r>
    </w:p>
    <w:p w14:paraId="2A059D47" w14:textId="77777777" w:rsidR="00AD0849" w:rsidRDefault="00AD0849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3.3.1. Авансирование в размере 100 % стоимости обслуживания за весь период действия Договора, производимое «Заказчиком» в момент подписания Договора;</w:t>
      </w:r>
    </w:p>
    <w:p w14:paraId="346F7613" w14:textId="77777777" w:rsidR="00AD0849" w:rsidRDefault="00AD0849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Оплата осуществляется в течение 5 (пяти) рабочих дней с момента приемки выполненных работ (по акту приемки), но не позднее 30 (тридцатого) числа месяца, следующего за окончанием отчетного периода, равного одному году обслуживания;</w:t>
      </w:r>
    </w:p>
    <w:p w14:paraId="3311831B" w14:textId="77777777" w:rsidR="00AD0849" w:rsidRDefault="00AD0849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Ежемесячно, равными долями (1/12, 1/24, 1/36, 1/60 – в зависимости от срока действия Договора), до 10 (десятого) числа месяца, следующего за расчетным месяцем, путем сбора платежей через платежного агента, осуществляющего деятельность по приему платежей физических лиц. </w:t>
      </w:r>
    </w:p>
    <w:p w14:paraId="41DF723C" w14:textId="77777777" w:rsidR="00AD0849" w:rsidRDefault="00AD0849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Денежные средства в счет оплаты услуг по настоящему договору могут быть внесены в кассу «Исполнителя» либо через платежного агента, осуществляющего деятельность по приему платежей физических лиц.</w:t>
      </w:r>
    </w:p>
    <w:p w14:paraId="342E2FF4" w14:textId="77777777" w:rsidR="00AD0849" w:rsidRDefault="00AD0849" w:rsidP="00AD0849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AF27A68" w14:textId="77777777" w:rsidR="00AD0849" w:rsidRDefault="00AD0849" w:rsidP="00AD0849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4. ПОРЯДОК ПРИЕМКИ ВЫПОЛНЕННЫХ РАБОТ</w:t>
      </w:r>
    </w:p>
    <w:p w14:paraId="734ECEA8" w14:textId="77777777" w:rsidR="00AD0849" w:rsidRDefault="00AD0849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Акт приемки выполненных работ подписывается «Исполнителем» и «Заказчиком» ежегодно.</w:t>
      </w:r>
    </w:p>
    <w:p w14:paraId="315AEC02" w14:textId="77777777" w:rsidR="00AD0849" w:rsidRDefault="00AD0849" w:rsidP="00AD0849">
      <w:pPr>
        <w:tabs>
          <w:tab w:val="left" w:pos="709"/>
          <w:tab w:val="left" w:pos="907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 завершении работ «Исполнитель»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«Заказчику» Акт приемки выполненных работ. В случае оплаты в порядке, предусмотренном пунктом 3.3.2. Договора, одновременно с актом «Исполнитель» направляет «Заказчику» счет на оплату выполненных работ.</w:t>
      </w:r>
    </w:p>
    <w:p w14:paraId="081CCEA3" w14:textId="77777777" w:rsidR="00AD0849" w:rsidRDefault="00AD0849" w:rsidP="00AD0849">
      <w:pPr>
        <w:tabs>
          <w:tab w:val="num" w:pos="709"/>
          <w:tab w:val="left" w:pos="907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«Заказчик» обязан подписать полученный акт и возвратить его «Исполнителю» в течение 10 (десяти) календарных дней с момента получения или направить «Исполнителю» мотивированный отказ.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«Заказчиком» данного акта без предоставления мотивированного отказа (при уклонении от подписания или получения) считается, что данный акт принят и подписан «Заказчиком» без замечаний, и «Заказчик» не имеет претензий к работам, выполненным «Исполнителем».</w:t>
      </w:r>
    </w:p>
    <w:p w14:paraId="543008BF" w14:textId="77777777" w:rsidR="00AD0849" w:rsidRDefault="00AD0849" w:rsidP="00AD0849">
      <w:pPr>
        <w:tabs>
          <w:tab w:val="num" w:pos="709"/>
          <w:tab w:val="left" w:pos="907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4.3. В случае мотивированного отказа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«Заказчика»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подписания акта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сторонами составляется двухсторонний акт с перечнем работ по устранению замечаний и сроками их исполнения.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51CC76CE" w14:textId="77777777" w:rsidR="00AD0849" w:rsidRDefault="00AD0849" w:rsidP="00AD0849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BF69A7F" w14:textId="77777777" w:rsidR="00AD0849" w:rsidRDefault="00AD0849" w:rsidP="00AD0849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5. ОТВЕТСТВЕННОСТЬ СТОРОН</w:t>
      </w:r>
    </w:p>
    <w:p w14:paraId="2E91D5ED" w14:textId="77777777" w:rsidR="00AD0849" w:rsidRDefault="00AD0849" w:rsidP="00AD0849">
      <w:pPr>
        <w:tabs>
          <w:tab w:val="left" w:pos="709"/>
        </w:tabs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«Исполнитель» освобождается от ответственности за качество выполненных работ в случае:</w:t>
      </w:r>
    </w:p>
    <w:p w14:paraId="2BC8AC22" w14:textId="77777777" w:rsidR="00AD0849" w:rsidRDefault="00AD0849" w:rsidP="00AD0849">
      <w:pPr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обнаружения заводских дефектов в газовом оборудовании (в том числе: запорной арматуре, приборах учета расхода газа, контрольно-измерительных приборах).</w:t>
      </w:r>
    </w:p>
    <w:p w14:paraId="4C804F52" w14:textId="77777777" w:rsidR="00AD0849" w:rsidRDefault="00AD0849" w:rsidP="00AD0849">
      <w:pPr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выхода газовых приборов или отдельных их элементов из строя вследствие нарушений «Заказчиком»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ПБСГиГ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«Технического регламента о безопасности сетей газораспределения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действующих ГОСТов.</w:t>
      </w:r>
    </w:p>
    <w:p w14:paraId="716FD4C1" w14:textId="77777777" w:rsidR="00AD0849" w:rsidRDefault="00AD0849" w:rsidP="00AD0849">
      <w:pPr>
        <w:suppressAutoHyphens/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Устранение дефектов, допущенных по вине «Исполнителя», производится за счет «Исполнителя» на основании акта о недостатках выполненных работ, составленного и подписанного сторонами.</w:t>
      </w:r>
    </w:p>
    <w:p w14:paraId="6A41D364" w14:textId="77777777" w:rsidR="00AD0849" w:rsidRDefault="00AD0849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случае нарушения «Заказчиком» сроков оплаты, предусмотренных пунктами 3.3.2., 3.3.3. Договора, «Исполнитель» вправе потребовать от «Заказчика» уплаты пени в размере 1/360 ключевой ставки ЦБ РФ (в соответствии со ст. 395 ГК РФ). </w:t>
      </w:r>
    </w:p>
    <w:p w14:paraId="7A579717" w14:textId="77777777" w:rsidR="00AD0849" w:rsidRDefault="00AD0849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«Заказчик» несет риск неблагоприятных последствий неполучения SMS-уведомлений о дате и времени выполнения работ, доставленных по номеру телефона, указанному в настоящем договоре, в случае не предоставления сведений об изменении сведений, указанных в пункте 6.3. настоящего договора. </w:t>
      </w:r>
    </w:p>
    <w:p w14:paraId="0D4C3F8D" w14:textId="77777777" w:rsidR="00AD0849" w:rsidRDefault="00AD0849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 «Исполнитель» не несет ответственности за неблагоприятные последствия не проведения работ по причине не допуска «Заказчиком» сотрудников «Исполнителя».</w:t>
      </w:r>
    </w:p>
    <w:p w14:paraId="412EB0CE" w14:textId="77777777" w:rsidR="00AD0849" w:rsidRDefault="00AD0849" w:rsidP="00AD0849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741AB99" w14:textId="77777777" w:rsidR="00AD0849" w:rsidRDefault="00AD0849" w:rsidP="00AD0849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6. ПЕРСОНАЛЬНЫЕ ДАННЫЕ ЗАКАЗЧИКА И ПОРЯДОК ИХ ОБРАБОТКИ</w:t>
      </w:r>
    </w:p>
    <w:p w14:paraId="6D60E179" w14:textId="77777777" w:rsidR="00AD0849" w:rsidRDefault="00AD0849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«Исполнитель» с согласия «Заказчика» осуществляет обработку (сбор, систематизацию, накопление, хранение, уточнение, обновление, изменение, использование, распространение, обезличивание, блокирование, уничтожение) персональных данных «Заказчика» (Ф.И.О., адрес проживания, регистрации, паспортные данные, номера телефонов и пр.) с использованием средств автоматизации или без использования таковых, в целях исполнения настоящего договора в соответствии с требованиями Федерального закона от 27.07.2006г. № 152-ФЗ «О персональных данных».</w:t>
      </w:r>
    </w:p>
    <w:p w14:paraId="38B6D771" w14:textId="77777777" w:rsidR="00AD0849" w:rsidRDefault="00AD0849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«Заказчик» подписанием настоящего договора дает «Исполнителю» согласие на осуществление обработки (сбор, систематизацию, накопление, хранение, уточнение, обновление, изменение,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использование, распространение, обезличивание, блокирование, уничтожение) своих персональных данных.</w:t>
      </w:r>
    </w:p>
    <w:p w14:paraId="5973E6E3" w14:textId="77777777" w:rsidR="00AD0849" w:rsidRDefault="00AD0849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«Заказчик» обязан уведомить «Исполнителя» в письменной форме об изменении номера телефона, указанного в настоящем договоре в качестве телефонного номера для получения SMS-уведомлений. Изменения в договор в части номера телефона вносятся в договор путем подписания дополнительного соглашения.</w:t>
      </w:r>
    </w:p>
    <w:p w14:paraId="4E6D6E54" w14:textId="77777777" w:rsidR="00AD0849" w:rsidRDefault="00AD0849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E5A84" w14:textId="77777777" w:rsidR="00AD0849" w:rsidRDefault="00AD0849" w:rsidP="00AD0849">
      <w:pPr>
        <w:tabs>
          <w:tab w:val="left" w:pos="907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7. ПРОЧИЕ УСЛОВИЯ</w:t>
      </w:r>
    </w:p>
    <w:p w14:paraId="2853572A" w14:textId="5A825DA0" w:rsidR="00AD0849" w:rsidRDefault="00AD0849" w:rsidP="00AD0849">
      <w:pPr>
        <w:tabs>
          <w:tab w:val="left" w:pos="0"/>
        </w:tabs>
        <w:suppressAutoHyphens/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Во всем, что не затронуто в настоящем договоре, стороны руководствуются нормами действующего законодательства РФ.</w:t>
      </w:r>
    </w:p>
    <w:p w14:paraId="1DCD297E" w14:textId="77777777" w:rsidR="002A5423" w:rsidRPr="002A5423" w:rsidRDefault="002A5423" w:rsidP="002A5423">
      <w:pPr>
        <w:tabs>
          <w:tab w:val="left" w:pos="0"/>
        </w:tabs>
        <w:suppressAutoHyphens/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 </w:t>
      </w:r>
      <w:r w:rsidRPr="002A54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документами между Сторонами может осуществляться через представителей Сторон, посредством факсимильной связи (с последующим направлением оригиналов), заказной корреспонденцией, каналами электронной почты с использованием электронной цифровой подписи.</w:t>
      </w:r>
    </w:p>
    <w:p w14:paraId="62BD997E" w14:textId="77777777" w:rsidR="002A5423" w:rsidRPr="002A5423" w:rsidRDefault="002A5423" w:rsidP="002A5423">
      <w:pPr>
        <w:tabs>
          <w:tab w:val="left" w:pos="0"/>
        </w:tabs>
        <w:suppressAutoHyphens/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42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признают, что полученные ими электронные документы, заверенные электронной цифровой подписью уполномоченных лиц, юридически эквивалентны документам на бумажных носителях, заверенным соответствующими подписями и оттиском печатей Сторон.</w:t>
      </w:r>
    </w:p>
    <w:p w14:paraId="1EB664FF" w14:textId="77777777" w:rsidR="002A5423" w:rsidRPr="002A5423" w:rsidRDefault="002A5423" w:rsidP="002A5423">
      <w:pPr>
        <w:tabs>
          <w:tab w:val="left" w:pos="0"/>
        </w:tabs>
        <w:suppressAutoHyphens/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42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и получение документов в электронном виде по телекоммуникационным каналам связи осуществляется через организации, обеспечивающие обмен открытой и конфиденциальной информацией по телекоммуникационным каналам связи в рамках электронного документооборота между Сторонами (Оператор электронного документооборота).</w:t>
      </w:r>
    </w:p>
    <w:p w14:paraId="564E9E9D" w14:textId="564D4588" w:rsidR="002A5423" w:rsidRDefault="002A5423" w:rsidP="002A5423">
      <w:pPr>
        <w:tabs>
          <w:tab w:val="left" w:pos="0"/>
        </w:tabs>
        <w:suppressAutoHyphens/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42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документах, признаются Сторонами конфиденциальными. Стороны обязуются обеспечить недоступность указанных сведений для третьих лиц.</w:t>
      </w:r>
    </w:p>
    <w:p w14:paraId="2043BE9A" w14:textId="32A01E3E" w:rsidR="00AD0849" w:rsidRDefault="002A5423" w:rsidP="00AD084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AD084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двух экземплярах, имеющих одинаковую юридическую силу, по одному для каждой из сторон.</w:t>
      </w:r>
    </w:p>
    <w:p w14:paraId="61F3D357" w14:textId="77777777" w:rsidR="00AD0849" w:rsidRDefault="00AD0849" w:rsidP="00AD0849">
      <w:pPr>
        <w:tabs>
          <w:tab w:val="left" w:pos="907"/>
        </w:tabs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61FF8FB0" w14:textId="00035571" w:rsidR="00AD0849" w:rsidRDefault="00AD0849" w:rsidP="00AD0849">
      <w:pPr>
        <w:tabs>
          <w:tab w:val="left" w:pos="907"/>
        </w:tabs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СРОК ДЕЙСТВИЯ ДОГОВОРА</w:t>
      </w:r>
    </w:p>
    <w:p w14:paraId="24384009" w14:textId="59607714" w:rsidR="00AD0849" w:rsidRDefault="00AD0849" w:rsidP="00AD0849">
      <w:pPr>
        <w:tabs>
          <w:tab w:val="left" w:pos="709"/>
        </w:tabs>
        <w:suppressAutoHyphens/>
        <w:spacing w:after="0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Ref2477181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Срок действия настоящего договора устанавливается: </w:t>
      </w:r>
      <w:bookmarkEnd w:id="5"/>
      <w:r w:rsidR="002A5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A5423" w:rsidRPr="005C3D2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 20__ года по «___» ________ 20__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 расчетам – до их полного завершения.</w:t>
      </w:r>
    </w:p>
    <w:p w14:paraId="0464569D" w14:textId="77777777" w:rsidR="004A7FC0" w:rsidRDefault="004A7FC0" w:rsidP="004A7FC0">
      <w:pPr>
        <w:tabs>
          <w:tab w:val="left" w:pos="907"/>
        </w:tabs>
        <w:spacing w:after="0" w:line="240" w:lineRule="auto"/>
        <w:ind w:right="-143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6EFE2CF4" w14:textId="4A9D020C" w:rsidR="009D007D" w:rsidRPr="004A7FC0" w:rsidRDefault="004A7FC0" w:rsidP="004A7FC0">
      <w:pPr>
        <w:tabs>
          <w:tab w:val="left" w:pos="907"/>
        </w:tabs>
        <w:spacing w:after="0" w:line="240" w:lineRule="auto"/>
        <w:ind w:right="-143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9</w:t>
      </w:r>
      <w:r w:rsidR="009D007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 ПРИЛОЖЕНИЯ К НАСТОЯЩЕМУ ДОГОВОРУ</w:t>
      </w:r>
    </w:p>
    <w:p w14:paraId="280F8A99" w14:textId="4F6F87AE" w:rsidR="009D007D" w:rsidRPr="007D46B6" w:rsidRDefault="002A5423" w:rsidP="002A5423">
      <w:pPr>
        <w:spacing w:after="0" w:line="240" w:lineRule="auto"/>
        <w:ind w:left="-426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A7FC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D007D" w:rsidRPr="007D4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Приложение № 1 – Перечень, выполняемых работ (услуг) по договору </w:t>
      </w:r>
      <w:r w:rsidR="004A7FC0" w:rsidRPr="004A7F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техн</w:t>
      </w:r>
      <w:r w:rsidR="004A7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аварийно-диспетчерское </w:t>
      </w:r>
      <w:r w:rsidR="004A7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обслуживание </w:t>
      </w:r>
      <w:r w:rsidR="004A7FC0" w:rsidRPr="004A7FC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наружного газоснабжения индивидуального жилого дома</w:t>
      </w:r>
      <w:r w:rsidR="009D007D" w:rsidRPr="007D4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44D018" w14:textId="61D0ACB2" w:rsidR="009D007D" w:rsidRPr="007D46B6" w:rsidRDefault="004A7FC0" w:rsidP="002A5423">
      <w:pPr>
        <w:spacing w:after="0" w:line="240" w:lineRule="auto"/>
        <w:ind w:left="-426" w:right="-143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D007D" w:rsidRPr="007D46B6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Приложение № 2 – График выполнения работ.</w:t>
      </w:r>
    </w:p>
    <w:p w14:paraId="089CCE1A" w14:textId="185B66C1" w:rsidR="009D007D" w:rsidRDefault="009D007D" w:rsidP="002A5423">
      <w:pPr>
        <w:tabs>
          <w:tab w:val="left" w:pos="142"/>
          <w:tab w:val="left" w:pos="709"/>
        </w:tabs>
        <w:spacing w:after="0" w:line="240" w:lineRule="auto"/>
        <w:ind w:left="-426" w:right="-143" w:firstLine="1107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306FAE1B" w14:textId="77777777" w:rsidR="004A7FC0" w:rsidRDefault="004A7FC0" w:rsidP="004C5331">
      <w:pPr>
        <w:tabs>
          <w:tab w:val="left" w:pos="142"/>
          <w:tab w:val="left" w:pos="70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73965921" w14:textId="39701728" w:rsidR="004C5331" w:rsidRDefault="004A7FC0" w:rsidP="004C5331">
      <w:pPr>
        <w:keepNext/>
        <w:tabs>
          <w:tab w:val="left" w:pos="3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10</w:t>
      </w:r>
      <w:r w:rsidR="004C5331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.</w:t>
      </w:r>
      <w:r w:rsidR="004C53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АДРЕСА И РЕКВИЗИТЫ СТОРОН</w:t>
      </w:r>
    </w:p>
    <w:p w14:paraId="69E64A2F" w14:textId="77777777" w:rsidR="004C5331" w:rsidRDefault="004C5331" w:rsidP="004C5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092"/>
      </w:tblGrid>
      <w:tr w:rsidR="004C5331" w14:paraId="3AE0D98F" w14:textId="77777777" w:rsidTr="004B05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EF60" w14:textId="77777777" w:rsidR="004C5331" w:rsidRDefault="004C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0AD8" w14:textId="77777777" w:rsidR="004C5331" w:rsidRDefault="004C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Исполнитель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C5331" w14:paraId="2941151E" w14:textId="77777777" w:rsidTr="004B058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71BAA" w14:textId="4156393A" w:rsidR="004C5331" w:rsidRDefault="004A7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BD24FF" w14:textId="2E4CE6B7" w:rsidR="004C5331" w:rsidRDefault="004C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instrText>DOCVARIABLE НашаОрганизацияКор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separate"/>
            </w:r>
            <w:r w:rsidR="00CA5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"Челябинскгоргаз"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B058A" w14:paraId="6671D23D" w14:textId="77777777" w:rsidTr="004B058A"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1DABE" w14:textId="324F410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FF197E4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225D031C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  <w:p w14:paraId="654D179F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59900F6B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1E32A3D7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</w:t>
            </w:r>
          </w:p>
          <w:p w14:paraId="4AFAE00A" w14:textId="257E6F3A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5CC841" w14:textId="1571CCE2" w:rsidR="004B058A" w:rsidRDefault="004B058A" w:rsidP="004B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CDA722" w14:textId="77777777" w:rsidR="004B058A" w:rsidRDefault="004B058A" w:rsidP="004B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B50D5" w14:textId="77777777" w:rsidR="004B058A" w:rsidRDefault="004B058A" w:rsidP="004B058A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831B9D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48C71D38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19B8B640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  <w:p w14:paraId="5E3484F9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1FDE287D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28C409B2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Факс:_</w:t>
            </w:r>
            <w:proofErr w:type="gramEnd"/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03B4B3AE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</w:t>
            </w:r>
          </w:p>
          <w:p w14:paraId="465DCEA9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______________________</w:t>
            </w:r>
          </w:p>
          <w:p w14:paraId="17CE08EE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Р/счет: _____________________</w:t>
            </w:r>
          </w:p>
          <w:p w14:paraId="56395CA4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Банк: ______________________</w:t>
            </w:r>
          </w:p>
          <w:p w14:paraId="71A3D2AC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К/счет: _____________________</w:t>
            </w:r>
          </w:p>
          <w:p w14:paraId="34D5FB2F" w14:textId="77777777" w:rsidR="004B058A" w:rsidRPr="00CF2625" w:rsidRDefault="004B058A" w:rsidP="004B0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</w:t>
            </w:r>
          </w:p>
          <w:p w14:paraId="1E98E072" w14:textId="77777777" w:rsidR="004B058A" w:rsidRDefault="004B058A" w:rsidP="004B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91D32" w14:textId="3F0B1DCD" w:rsidR="004B058A" w:rsidRDefault="004B058A" w:rsidP="004B058A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58A" w14:paraId="4C26DFA3" w14:textId="77777777" w:rsidTr="004B058A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6E83" w14:textId="748F5C9F" w:rsidR="004B058A" w:rsidRDefault="004B058A" w:rsidP="004B058A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____________________/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</w:t>
            </w:r>
          </w:p>
          <w:p w14:paraId="60EB7732" w14:textId="77777777" w:rsidR="004B058A" w:rsidRDefault="004B058A" w:rsidP="004B058A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М.П.</w:t>
            </w:r>
          </w:p>
          <w:p w14:paraId="4448B0AD" w14:textId="77777777" w:rsidR="004B058A" w:rsidRDefault="004B058A" w:rsidP="004B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724D7" w14:textId="77777777" w:rsidR="004B058A" w:rsidRDefault="004B058A" w:rsidP="004B058A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</w:t>
            </w:r>
          </w:p>
          <w:p w14:paraId="637D4B7B" w14:textId="77777777" w:rsidR="004B058A" w:rsidRDefault="004B058A" w:rsidP="004B058A">
            <w:pPr>
              <w:tabs>
                <w:tab w:val="center" w:pos="2268"/>
                <w:tab w:val="center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9999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М.П.</w:t>
            </w:r>
          </w:p>
          <w:p w14:paraId="2E4FF2EB" w14:textId="77777777" w:rsidR="004B058A" w:rsidRDefault="004B058A" w:rsidP="004B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E3FA29" w14:textId="265BB163" w:rsidR="00CF2625" w:rsidRDefault="00CF2625"/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40"/>
        <w:gridCol w:w="700"/>
        <w:gridCol w:w="500"/>
        <w:gridCol w:w="1000"/>
        <w:gridCol w:w="2120"/>
        <w:gridCol w:w="5323"/>
      </w:tblGrid>
      <w:tr w:rsidR="00CF2625" w:rsidRPr="00CF2625" w14:paraId="6B8CE306" w14:textId="77777777" w:rsidTr="006F4A21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496F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F399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3156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9AB8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3C98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4C17" w14:textId="6EC11B9F" w:rsidR="00CF2625" w:rsidRPr="00CF2625" w:rsidRDefault="00CF2625" w:rsidP="004F5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934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риложение № 1 к проекту договора</w:t>
            </w:r>
            <w:r w:rsidRPr="00CF2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</w:t>
            </w:r>
            <w:r w:rsidR="002A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иАДО</w:t>
            </w:r>
            <w:proofErr w:type="spellEnd"/>
            <w:r w:rsidR="004A7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7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Физ.лиц</w:t>
            </w:r>
            <w:proofErr w:type="spellEnd"/>
          </w:p>
        </w:tc>
      </w:tr>
      <w:tr w:rsidR="00CF2625" w:rsidRPr="00CF2625" w14:paraId="50534ECB" w14:textId="77777777" w:rsidTr="006F4A21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40C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3BC0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1675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5AF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EAF3" w14:textId="77777777" w:rsidR="00CF2625" w:rsidRPr="00CF2625" w:rsidRDefault="00CF2625" w:rsidP="00CF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61D6" w14:textId="77777777" w:rsidR="00CF2625" w:rsidRPr="00CF2625" w:rsidRDefault="00CF2625" w:rsidP="00CF2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E90BA3" w14:textId="77777777" w:rsidR="00CF2625" w:rsidRPr="00CF2625" w:rsidRDefault="00CF2625" w:rsidP="00CF26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40"/>
        <w:gridCol w:w="700"/>
        <w:gridCol w:w="500"/>
        <w:gridCol w:w="1000"/>
        <w:gridCol w:w="2120"/>
        <w:gridCol w:w="1058"/>
        <w:gridCol w:w="791"/>
        <w:gridCol w:w="734"/>
        <w:gridCol w:w="767"/>
        <w:gridCol w:w="665"/>
        <w:gridCol w:w="1308"/>
      </w:tblGrid>
      <w:tr w:rsidR="007911F0" w:rsidRPr="00CF2625" w14:paraId="4B49EF8B" w14:textId="77777777" w:rsidTr="00B1444D">
        <w:trPr>
          <w:trHeight w:val="315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646E0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</w:tr>
      <w:tr w:rsidR="007911F0" w:rsidRPr="00CF2625" w14:paraId="530CFC94" w14:textId="77777777" w:rsidTr="00B1444D">
        <w:trPr>
          <w:trHeight w:val="105"/>
        </w:trPr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77E1C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DF779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BCE2C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15981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39CE1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636AE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CB457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F1C49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911F0" w:rsidRPr="00CF2625" w14:paraId="6FAE739E" w14:textId="77777777" w:rsidTr="00B1444D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8E5C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3C08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EC3B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4782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2949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8DF0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27C5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ACDF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CE0A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261A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B6CB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1F0" w:rsidRPr="00CF2625" w14:paraId="0F18B2B0" w14:textId="77777777" w:rsidTr="00B1444D">
        <w:trPr>
          <w:trHeight w:val="300"/>
        </w:trPr>
        <w:tc>
          <w:tcPr>
            <w:tcW w:w="2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966791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Выполняет</w:t>
            </w:r>
          </w:p>
        </w:tc>
        <w:tc>
          <w:tcPr>
            <w:tcW w:w="74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FE032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911F0" w:rsidRPr="00CF2625" w14:paraId="3C125D39" w14:textId="77777777" w:rsidTr="00B1444D">
        <w:trPr>
          <w:trHeight w:val="300"/>
        </w:trPr>
        <w:tc>
          <w:tcPr>
            <w:tcW w:w="6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BB938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   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D646C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7911F0" w:rsidRPr="00CF2625" w14:paraId="41C27F46" w14:textId="77777777" w:rsidTr="00B1444D">
        <w:trPr>
          <w:trHeight w:val="480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F3351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07B93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18560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69EF3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за ед.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C997C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8EF47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Пери- </w:t>
            </w:r>
            <w:proofErr w:type="spellStart"/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одичн</w:t>
            </w:r>
            <w:proofErr w:type="spellEnd"/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070B4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Коэф</w:t>
            </w:r>
            <w:proofErr w:type="spellEnd"/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0712D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Сумма,</w:t>
            </w:r>
            <w:r w:rsidRPr="00CF26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руб.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EA0D8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без НДС</w:t>
            </w:r>
          </w:p>
        </w:tc>
      </w:tr>
      <w:tr w:rsidR="007911F0" w:rsidRPr="00CF2625" w14:paraId="633F62E2" w14:textId="77777777" w:rsidTr="00B1444D">
        <w:trPr>
          <w:trHeight w:val="240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5D99758C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  </w:t>
            </w:r>
          </w:p>
        </w:tc>
      </w:tr>
      <w:tr w:rsidR="007911F0" w:rsidRPr="00CF2625" w14:paraId="44C9CA2C" w14:textId="77777777" w:rsidTr="00B1444D">
        <w:trPr>
          <w:trHeight w:val="240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</w:tcPr>
          <w:p w14:paraId="11C16EF1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911F0" w:rsidRPr="00CF2625" w14:paraId="7A8B8B55" w14:textId="77777777" w:rsidTr="00B1444D">
        <w:trPr>
          <w:trHeight w:val="2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E3C9" w14:textId="77777777" w:rsidR="007911F0" w:rsidRPr="00CF2625" w:rsidRDefault="007911F0" w:rsidP="00B14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5BC8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BF41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F1EA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B548F" w14:textId="77777777" w:rsidR="007911F0" w:rsidRPr="00CF2625" w:rsidRDefault="007911F0" w:rsidP="00B14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</w:t>
            </w:r>
            <w:proofErr w:type="spellStart"/>
            <w:r w:rsidRPr="00CF2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газопотребляющей</w:t>
            </w:r>
            <w:proofErr w:type="spellEnd"/>
            <w:r w:rsidRPr="00CF26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установки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AE6C" w14:textId="77777777" w:rsidR="007911F0" w:rsidRPr="00CF2625" w:rsidRDefault="007911F0" w:rsidP="00B14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08C0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1F0" w:rsidRPr="00CF2625" w14:paraId="652378C7" w14:textId="77777777" w:rsidTr="00B1444D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4286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DF841" w14:textId="77777777" w:rsidR="007911F0" w:rsidRPr="00CF2625" w:rsidRDefault="007911F0" w:rsidP="00B14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подразделению </w:t>
            </w: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ACD5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2B56" w14:textId="77777777" w:rsidR="007911F0" w:rsidRPr="00CF2625" w:rsidRDefault="007911F0" w:rsidP="00B14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911F0" w:rsidRPr="00CF2625" w14:paraId="4CC847CE" w14:textId="77777777" w:rsidTr="00B1444D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51C5" w14:textId="77777777" w:rsidR="007911F0" w:rsidRPr="00CF2625" w:rsidRDefault="007911F0" w:rsidP="00B14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C67C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6DAC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253E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997C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FB57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3BE1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0991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EFEB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E7F5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76D3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778ACB" w14:textId="77777777" w:rsidR="007911F0" w:rsidRPr="002F7CC1" w:rsidRDefault="007911F0" w:rsidP="007911F0">
      <w:pPr>
        <w:spacing w:line="240" w:lineRule="auto"/>
        <w:ind w:hanging="567"/>
        <w:rPr>
          <w:rFonts w:ascii="Times New Roman" w:hAnsi="Times New Roman" w:cs="Times New Roman"/>
        </w:rPr>
      </w:pPr>
      <w:r w:rsidRPr="002F7CC1">
        <w:rPr>
          <w:rFonts w:ascii="Times New Roman" w:hAnsi="Times New Roman" w:cs="Times New Roman"/>
        </w:rPr>
        <w:t xml:space="preserve">Итого </w:t>
      </w:r>
      <w:r w:rsidRPr="002F7CC1">
        <w:rPr>
          <w:rFonts w:ascii="Times New Roman" w:hAnsi="Times New Roman" w:cs="Times New Roman"/>
          <w:color w:val="FF0000"/>
        </w:rPr>
        <w:t>без НДС</w:t>
      </w:r>
    </w:p>
    <w:p w14:paraId="1714693D" w14:textId="77777777" w:rsidR="007911F0" w:rsidRPr="002F7CC1" w:rsidRDefault="007911F0" w:rsidP="007911F0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2F7CC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Кроме того, НДС по ставке в соответствии с действующим законодательством Российской Федерации о налогах и сборах</w:t>
      </w:r>
    </w:p>
    <w:tbl>
      <w:tblPr>
        <w:tblW w:w="10383" w:type="dxa"/>
        <w:tblInd w:w="-648" w:type="dxa"/>
        <w:tblLook w:val="04A0" w:firstRow="1" w:lastRow="0" w:firstColumn="1" w:lastColumn="0" w:noHBand="0" w:noVBand="1"/>
      </w:tblPr>
      <w:tblGrid>
        <w:gridCol w:w="752"/>
        <w:gridCol w:w="712"/>
        <w:gridCol w:w="508"/>
        <w:gridCol w:w="1017"/>
        <w:gridCol w:w="2155"/>
        <w:gridCol w:w="1076"/>
        <w:gridCol w:w="804"/>
        <w:gridCol w:w="746"/>
        <w:gridCol w:w="780"/>
        <w:gridCol w:w="676"/>
        <w:gridCol w:w="1330"/>
      </w:tblGrid>
      <w:tr w:rsidR="007911F0" w:rsidRPr="00CF2625" w14:paraId="360F429E" w14:textId="77777777" w:rsidTr="00B1444D">
        <w:trPr>
          <w:trHeight w:val="255"/>
        </w:trPr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5F453" w14:textId="77777777" w:rsidR="007911F0" w:rsidRPr="00CF2625" w:rsidRDefault="007911F0" w:rsidP="00B1444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AB93E" w14:textId="77777777" w:rsidR="007911F0" w:rsidRPr="00CF2625" w:rsidRDefault="007911F0" w:rsidP="00B14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155FD" w14:textId="77777777" w:rsidR="007911F0" w:rsidRPr="00CF2625" w:rsidRDefault="007911F0" w:rsidP="00B14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CBC48" w14:textId="77777777" w:rsidR="007911F0" w:rsidRPr="00CF2625" w:rsidRDefault="007911F0" w:rsidP="00B14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FC2E3" w14:textId="77777777" w:rsidR="007911F0" w:rsidRPr="00CF2625" w:rsidRDefault="007911F0" w:rsidP="00B14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46929" w14:textId="77777777" w:rsidR="007911F0" w:rsidRPr="00CF2625" w:rsidRDefault="007911F0" w:rsidP="00B14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3CE9" w14:textId="77777777" w:rsidR="007911F0" w:rsidRPr="00CF2625" w:rsidRDefault="007911F0" w:rsidP="00B14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48996" w14:textId="77777777" w:rsidR="007911F0" w:rsidRPr="00CF2625" w:rsidRDefault="007911F0" w:rsidP="00B14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1F0" w:rsidRPr="00CF2625" w14:paraId="3730CB75" w14:textId="77777777" w:rsidTr="00B1444D">
        <w:trPr>
          <w:trHeight w:val="255"/>
        </w:trPr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B7C72" w14:textId="77777777" w:rsidR="007911F0" w:rsidRPr="00CF2625" w:rsidRDefault="007911F0" w:rsidP="00B1444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1DB1C" w14:textId="77777777" w:rsidR="007911F0" w:rsidRPr="00CF2625" w:rsidRDefault="007911F0" w:rsidP="00B14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F95C6" w14:textId="77777777" w:rsidR="007911F0" w:rsidRPr="00CF2625" w:rsidRDefault="007911F0" w:rsidP="00B14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173D1" w14:textId="77777777" w:rsidR="007911F0" w:rsidRPr="00CF2625" w:rsidRDefault="007911F0" w:rsidP="00B14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4FD2F" w14:textId="77777777" w:rsidR="007911F0" w:rsidRPr="00CF2625" w:rsidRDefault="007911F0" w:rsidP="00B14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1BFFA" w14:textId="77777777" w:rsidR="007911F0" w:rsidRPr="00CF2625" w:rsidRDefault="007911F0" w:rsidP="00B14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EB3BC" w14:textId="77777777" w:rsidR="007911F0" w:rsidRPr="00CF2625" w:rsidRDefault="007911F0" w:rsidP="00B14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20BEF" w14:textId="77777777" w:rsidR="007911F0" w:rsidRPr="00CF2625" w:rsidRDefault="007911F0" w:rsidP="00B14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1F0" w:rsidRPr="00CF2625" w14:paraId="30EA128B" w14:textId="77777777" w:rsidTr="00B1444D">
        <w:trPr>
          <w:trHeight w:val="300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FA161A" w14:textId="77777777" w:rsidR="007911F0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2ED20A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A75F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ЗАКАЗЧИК: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A3E7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BE31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ИСПОЛНИТЕЛЬ: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3F96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11F0" w:rsidRPr="00CF2625" w14:paraId="04B877B0" w14:textId="77777777" w:rsidTr="00B1444D">
        <w:trPr>
          <w:trHeight w:val="300"/>
        </w:trPr>
        <w:tc>
          <w:tcPr>
            <w:tcW w:w="7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290D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A74D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E4B5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9BEB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47A1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F3B6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4948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(АО "Челябинскгоргаз")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49E4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11F0" w:rsidRPr="00CF2625" w14:paraId="7A756D92" w14:textId="77777777" w:rsidTr="00B1444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55D5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9D60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5346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97BF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42D7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24BE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389C7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981C4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41A64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52E2A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F82C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11F0" w:rsidRPr="00CF2625" w14:paraId="0BA116CE" w14:textId="77777777" w:rsidTr="00B1444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8615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99D6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8826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F8BC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49D2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CB24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F35B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A448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1F0" w:rsidRPr="00CF2625" w14:paraId="7C3452B9" w14:textId="77777777" w:rsidTr="00B1444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9C9A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8986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C1C1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EE7D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2866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62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959E" w14:textId="77777777" w:rsidR="007911F0" w:rsidRPr="00CF2625" w:rsidRDefault="007911F0" w:rsidP="00B1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8999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1F0" w:rsidRPr="00CF2625" w14:paraId="78A2B5A0" w14:textId="77777777" w:rsidTr="00B1444D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807C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09DC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1DA8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7C9E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70EB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D810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BED9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46ED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BF81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5D54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3277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1F0" w:rsidRPr="00CF2625" w14:paraId="5E8E167E" w14:textId="77777777" w:rsidTr="00B1444D">
        <w:trPr>
          <w:trHeight w:val="2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B663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B6BA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D158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D34A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B22B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1839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459C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31BC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DEC1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437D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0725" w14:textId="77777777" w:rsidR="007911F0" w:rsidRPr="00CF2625" w:rsidRDefault="007911F0" w:rsidP="00B1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1F0" w:rsidRPr="00CF2625" w14:paraId="72284E77" w14:textId="77777777" w:rsidTr="00B1444D">
        <w:trPr>
          <w:trHeight w:val="225"/>
        </w:trPr>
        <w:tc>
          <w:tcPr>
            <w:tcW w:w="10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340" w:type="dxa"/>
              <w:tblLook w:val="04A0" w:firstRow="1" w:lastRow="0" w:firstColumn="1" w:lastColumn="0" w:noHBand="0" w:noVBand="1"/>
            </w:tblPr>
            <w:tblGrid>
              <w:gridCol w:w="10340"/>
            </w:tblGrid>
            <w:tr w:rsidR="007911F0" w:rsidRPr="002F7CC1" w14:paraId="3BAA51A5" w14:textId="77777777" w:rsidTr="00B1444D">
              <w:trPr>
                <w:trHeight w:val="225"/>
              </w:trPr>
              <w:tc>
                <w:tcPr>
                  <w:tcW w:w="10340" w:type="dxa"/>
                  <w:vMerge w:val="restart"/>
                  <w:shd w:val="clear" w:color="auto" w:fill="auto"/>
                  <w:vAlign w:val="center"/>
                  <w:hideMark/>
                </w:tcPr>
                <w:p w14:paraId="0C01C9E0" w14:textId="77777777" w:rsidR="007911F0" w:rsidRPr="002F7CC1" w:rsidRDefault="007911F0" w:rsidP="00B144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 w:rsidRPr="002F7CC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Примечание: Итоговая стоимость работ носит информационный характер и действует до изменения стоимости единицы работ. </w:t>
                  </w:r>
                  <w:r w:rsidRPr="002F7CC1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  <w:t>Общая стоимость договора состоит из установленной платы по договору и НДС по ставке в соответствии с действующим законодательством Российской Федерации о налогах и сборах.</w:t>
                  </w:r>
                </w:p>
              </w:tc>
            </w:tr>
            <w:tr w:rsidR="007911F0" w:rsidRPr="002F7CC1" w14:paraId="0F4F7FAC" w14:textId="77777777" w:rsidTr="00B1444D">
              <w:trPr>
                <w:trHeight w:val="225"/>
              </w:trPr>
              <w:tc>
                <w:tcPr>
                  <w:tcW w:w="10340" w:type="dxa"/>
                  <w:vMerge/>
                  <w:vAlign w:val="center"/>
                  <w:hideMark/>
                </w:tcPr>
                <w:p w14:paraId="100AF46C" w14:textId="77777777" w:rsidR="007911F0" w:rsidRPr="002F7CC1" w:rsidRDefault="007911F0" w:rsidP="00B144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911F0" w:rsidRPr="002F7CC1" w14:paraId="23A8CE0D" w14:textId="77777777" w:rsidTr="00B1444D">
              <w:trPr>
                <w:trHeight w:val="225"/>
              </w:trPr>
              <w:tc>
                <w:tcPr>
                  <w:tcW w:w="10340" w:type="dxa"/>
                  <w:vMerge/>
                  <w:vAlign w:val="center"/>
                  <w:hideMark/>
                </w:tcPr>
                <w:p w14:paraId="77E191F1" w14:textId="77777777" w:rsidR="007911F0" w:rsidRPr="002F7CC1" w:rsidRDefault="007911F0" w:rsidP="00B1444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1DF59A2C" w14:textId="77777777" w:rsidR="007911F0" w:rsidRPr="00CF2625" w:rsidRDefault="007911F0" w:rsidP="00B14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6EC3913" w14:textId="79790A2B" w:rsidR="00CF2625" w:rsidRDefault="00CF2625"/>
    <w:p w14:paraId="3388133A" w14:textId="06565870" w:rsidR="00CF2625" w:rsidRDefault="00CF2625"/>
    <w:p w14:paraId="398B754A" w14:textId="361F5EFE" w:rsidR="00CF2625" w:rsidRDefault="00CF2625"/>
    <w:p w14:paraId="6C8BF835" w14:textId="50BE0376" w:rsidR="00CF2625" w:rsidRDefault="00CF2625"/>
    <w:p w14:paraId="2497A999" w14:textId="1BFFCFC8" w:rsidR="00CF2625" w:rsidRDefault="00CF2625"/>
    <w:p w14:paraId="3FD2DE02" w14:textId="77777777" w:rsidR="00CF2625" w:rsidRDefault="00CF2625"/>
    <w:p w14:paraId="0F232C8F" w14:textId="53711CE6" w:rsidR="00CF2625" w:rsidRDefault="00CF2625"/>
    <w:p w14:paraId="356E912D" w14:textId="6DC43B38" w:rsidR="00CF2625" w:rsidRDefault="00CF2625"/>
    <w:p w14:paraId="1C20C550" w14:textId="303E4C2E" w:rsidR="00CF2625" w:rsidRDefault="00CF2625"/>
    <w:p w14:paraId="60FD4A70" w14:textId="701DA0B2" w:rsidR="00CF2625" w:rsidRDefault="00CF2625"/>
    <w:p w14:paraId="3BAAD017" w14:textId="22FDCCE9" w:rsidR="00CF2625" w:rsidRDefault="00CF2625"/>
    <w:p w14:paraId="7DAAD637" w14:textId="1DE8F870" w:rsidR="00CF2625" w:rsidRDefault="00CF2625"/>
    <w:p w14:paraId="0D8FAF4A" w14:textId="5C44721D" w:rsidR="00CF2625" w:rsidRDefault="00CF2625"/>
    <w:p w14:paraId="48DAA045" w14:textId="064359D3" w:rsidR="00CF2625" w:rsidRDefault="00CF2625"/>
    <w:p w14:paraId="321BDEB1" w14:textId="0F572C2F" w:rsidR="002B5515" w:rsidRDefault="002B5515">
      <w:pPr>
        <w:sectPr w:rsidR="002B5515" w:rsidSect="004F5F3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23B6CA4A" w14:textId="59A048F7" w:rsidR="00CF2625" w:rsidRDefault="00CF2625" w:rsidP="002B551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  <w:r w:rsidR="00934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проекту договора</w:t>
      </w:r>
      <w:r w:rsidRPr="00CF2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</w:t>
      </w:r>
      <w:r w:rsidR="002A5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иАДО</w:t>
      </w:r>
      <w:proofErr w:type="spellEnd"/>
      <w:r w:rsidR="004A7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Физ. лиц</w:t>
      </w:r>
    </w:p>
    <w:p w14:paraId="5CF490C0" w14:textId="2D620279" w:rsidR="002B5515" w:rsidRDefault="002B5515" w:rsidP="002B551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567"/>
        <w:gridCol w:w="850"/>
        <w:gridCol w:w="1134"/>
        <w:gridCol w:w="851"/>
        <w:gridCol w:w="992"/>
        <w:gridCol w:w="709"/>
        <w:gridCol w:w="850"/>
        <w:gridCol w:w="567"/>
        <w:gridCol w:w="709"/>
        <w:gridCol w:w="709"/>
        <w:gridCol w:w="850"/>
        <w:gridCol w:w="993"/>
        <w:gridCol w:w="992"/>
        <w:gridCol w:w="850"/>
        <w:gridCol w:w="993"/>
        <w:gridCol w:w="849"/>
      </w:tblGrid>
      <w:tr w:rsidR="00884DBD" w:rsidRPr="002B5515" w14:paraId="765B01E9" w14:textId="77777777" w:rsidTr="004B058A">
        <w:trPr>
          <w:trHeight w:val="327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60488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5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CDD89D" w14:textId="4B6D4A8E" w:rsidR="004A7FC0" w:rsidRPr="004A7FC0" w:rsidRDefault="002B5515" w:rsidP="004A7F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График                                                                      </w:t>
            </w: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к договору </w:t>
            </w:r>
            <w:r w:rsidR="004A7FC0" w:rsidRPr="004A7F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техническое</w:t>
            </w:r>
            <w:r w:rsidR="002A54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аварийно-диспетчерское</w:t>
            </w:r>
            <w:r w:rsidR="004A7FC0" w:rsidRPr="004A7F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обслуживание </w:t>
            </w:r>
          </w:p>
          <w:p w14:paraId="37F0F81C" w14:textId="16FBEBC2" w:rsidR="002B5515" w:rsidRDefault="004A7FC0" w:rsidP="004A7F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A7F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системы наружного газоснабжения индивидуального жилого дома</w:t>
            </w:r>
            <w:r w:rsidR="002B5515"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 заключенного между АО "Челябинскгоргаз" и </w:t>
            </w:r>
          </w:p>
          <w:p w14:paraId="7868CDBD" w14:textId="41DC7AD1" w:rsidR="002B5515" w:rsidRPr="002B5515" w:rsidRDefault="004A7FC0" w:rsidP="002B55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Физическое лицо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9C0EC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84DBD" w:rsidRPr="002B5515" w14:paraId="70C8ABC7" w14:textId="77777777" w:rsidTr="004B058A">
        <w:trPr>
          <w:trHeight w:val="327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5423B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5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3AA8B33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B2573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84DBD" w:rsidRPr="002B5515" w14:paraId="1E27C8CF" w14:textId="77777777" w:rsidTr="004B058A">
        <w:trPr>
          <w:trHeight w:val="327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72ED00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5" w:type="dxa"/>
            <w:gridSpan w:val="1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FAEEA5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A1FB05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84DBD" w:rsidRPr="002B5515" w14:paraId="2B053783" w14:textId="77777777" w:rsidTr="004B058A">
        <w:trPr>
          <w:trHeight w:val="1001"/>
        </w:trPr>
        <w:tc>
          <w:tcPr>
            <w:tcW w:w="1419" w:type="dxa"/>
            <w:tcBorders>
              <w:top w:val="single" w:sz="4" w:space="0" w:color="auto"/>
            </w:tcBorders>
            <w:hideMark/>
          </w:tcPr>
          <w:p w14:paraId="49D146C3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Пункт прейскуранта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7C94892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695E364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5E54C936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(объем)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75B7F5C7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 обслуживаний</w:t>
            </w: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14:paraId="2D5CD957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5E0AB6CB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5C1381EE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736C6EC9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auto"/>
            </w:tcBorders>
            <w:hideMark/>
          </w:tcPr>
          <w:p w14:paraId="21E3015E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1CB83FCD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14:paraId="63746E57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04B9FBC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14:paraId="6DFC40DA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0150E34F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172D07C5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14:paraId="358FE1A4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849" w:type="dxa"/>
            <w:tcBorders>
              <w:top w:val="single" w:sz="4" w:space="0" w:color="auto"/>
            </w:tcBorders>
            <w:hideMark/>
          </w:tcPr>
          <w:p w14:paraId="6BD02415" w14:textId="77777777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55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</w:t>
            </w:r>
          </w:p>
        </w:tc>
      </w:tr>
      <w:tr w:rsidR="00884DBD" w:rsidRPr="002B5515" w14:paraId="2EFD9723" w14:textId="77777777" w:rsidTr="00884DBD">
        <w:trPr>
          <w:trHeight w:val="240"/>
        </w:trPr>
        <w:tc>
          <w:tcPr>
            <w:tcW w:w="6380" w:type="dxa"/>
            <w:gridSpan w:val="6"/>
            <w:hideMark/>
          </w:tcPr>
          <w:p w14:paraId="022F5610" w14:textId="258050C3" w:rsidR="002B5515" w:rsidRPr="002B5515" w:rsidRDefault="002B5515" w:rsidP="002B551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:</w:t>
            </w:r>
          </w:p>
        </w:tc>
        <w:tc>
          <w:tcPr>
            <w:tcW w:w="992" w:type="dxa"/>
            <w:noWrap/>
            <w:hideMark/>
          </w:tcPr>
          <w:p w14:paraId="6D056380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02C70E7B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29833B28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14:paraId="2A814966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3CE98CB2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14:paraId="66C75CCE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09404A5E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14:paraId="0271B179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14:paraId="5EB220B5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729DB0F8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14:paraId="269B1C8C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14:paraId="27A2E37A" w14:textId="7777777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84DBD" w:rsidRPr="002B5515" w14:paraId="3A369742" w14:textId="77777777" w:rsidTr="00884DBD">
        <w:trPr>
          <w:trHeight w:val="510"/>
        </w:trPr>
        <w:tc>
          <w:tcPr>
            <w:tcW w:w="1419" w:type="dxa"/>
            <w:hideMark/>
          </w:tcPr>
          <w:p w14:paraId="519BEF0F" w14:textId="0A884FD6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hideMark/>
          </w:tcPr>
          <w:p w14:paraId="662EE804" w14:textId="2A6B809D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hideMark/>
          </w:tcPr>
          <w:p w14:paraId="3087CBED" w14:textId="48824CC7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14:paraId="64A72135" w14:textId="1377A738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14:paraId="7AB1CD7C" w14:textId="7056D0C1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hideMark/>
          </w:tcPr>
          <w:p w14:paraId="12250915" w14:textId="2B9F7D6C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hideMark/>
          </w:tcPr>
          <w:p w14:paraId="31DA27FF" w14:textId="03A854C8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hideMark/>
          </w:tcPr>
          <w:p w14:paraId="193D326A" w14:textId="1477440F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14:paraId="5BC3B8A4" w14:textId="3E7AB1DD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hideMark/>
          </w:tcPr>
          <w:p w14:paraId="7E8F44E4" w14:textId="0159F9FF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hideMark/>
          </w:tcPr>
          <w:p w14:paraId="5952CC72" w14:textId="4F7AC50F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hideMark/>
          </w:tcPr>
          <w:p w14:paraId="587A27BA" w14:textId="362207E5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14:paraId="6152DD24" w14:textId="559A5563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hideMark/>
          </w:tcPr>
          <w:p w14:paraId="42FA8E5C" w14:textId="224FFE71" w:rsidR="002B5515" w:rsidRPr="002B5515" w:rsidRDefault="002B5515" w:rsidP="002B55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hideMark/>
          </w:tcPr>
          <w:p w14:paraId="213448EC" w14:textId="5DD202DE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14:paraId="6DDE55FB" w14:textId="07A37A39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hideMark/>
          </w:tcPr>
          <w:p w14:paraId="05956CA2" w14:textId="4F386F13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hideMark/>
          </w:tcPr>
          <w:p w14:paraId="50752C70" w14:textId="4173A9ED" w:rsidR="002B5515" w:rsidRPr="002B5515" w:rsidRDefault="002B5515" w:rsidP="002B5515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2405A4F0" w14:textId="490986CF" w:rsidR="00884DBD" w:rsidRDefault="00884DBD" w:rsidP="002B5515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85870C" w14:textId="569A94A6" w:rsidR="00884DBD" w:rsidRDefault="00884DBD" w:rsidP="00884D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556B7" w14:textId="77777777" w:rsidR="00884DBD" w:rsidRPr="00884DBD" w:rsidRDefault="00884DBD" w:rsidP="00884DBD">
      <w:pPr>
        <w:tabs>
          <w:tab w:val="left" w:pos="299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DF6210D" w14:textId="3555CB5A" w:rsidR="00884DBD" w:rsidRDefault="00884DBD" w:rsidP="00884DBD">
      <w:pPr>
        <w:tabs>
          <w:tab w:val="left" w:pos="2991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Заказчик: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14:paraId="0459B92F" w14:textId="0B6808F6" w:rsidR="00884DBD" w:rsidRPr="00884DBD" w:rsidRDefault="00884DBD" w:rsidP="00884DBD">
      <w:pPr>
        <w:tabs>
          <w:tab w:val="left" w:pos="2991"/>
        </w:tabs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(АО "Челябинскгоргаз")</w:t>
      </w:r>
    </w:p>
    <w:p w14:paraId="565EBA20" w14:textId="77777777" w:rsidR="00884DBD" w:rsidRPr="00884DBD" w:rsidRDefault="00884DBD" w:rsidP="00884DBD">
      <w:pPr>
        <w:tabs>
          <w:tab w:val="left" w:pos="2991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721A4" w14:textId="2012FEEA" w:rsidR="00884DBD" w:rsidRDefault="00884DBD" w:rsidP="00884DBD">
      <w:pPr>
        <w:tabs>
          <w:tab w:val="left" w:pos="2991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_______________________</w:t>
      </w:r>
    </w:p>
    <w:p w14:paraId="0345947A" w14:textId="3463BEE7" w:rsidR="002B5515" w:rsidRPr="00884DBD" w:rsidRDefault="00884DBD" w:rsidP="00884DBD">
      <w:pPr>
        <w:tabs>
          <w:tab w:val="left" w:pos="2991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791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884D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2B5515" w:rsidRPr="00884DBD" w:rsidSect="002B5515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73830" w14:textId="77777777" w:rsidR="005D36F4" w:rsidRDefault="005D36F4" w:rsidP="00DD085C">
      <w:pPr>
        <w:spacing w:after="0" w:line="240" w:lineRule="auto"/>
      </w:pPr>
      <w:r>
        <w:separator/>
      </w:r>
    </w:p>
  </w:endnote>
  <w:endnote w:type="continuationSeparator" w:id="0">
    <w:p w14:paraId="5F5DDF79" w14:textId="77777777" w:rsidR="005D36F4" w:rsidRDefault="005D36F4" w:rsidP="00DD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EEF96" w14:textId="77777777" w:rsidR="00DD085C" w:rsidRDefault="00DD08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81909" w14:textId="77777777" w:rsidR="00DD085C" w:rsidRDefault="00DD085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1CEB2" w14:textId="77777777" w:rsidR="00DD085C" w:rsidRDefault="00DD08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59B15" w14:textId="77777777" w:rsidR="005D36F4" w:rsidRDefault="005D36F4" w:rsidP="00DD085C">
      <w:pPr>
        <w:spacing w:after="0" w:line="240" w:lineRule="auto"/>
      </w:pPr>
      <w:r>
        <w:separator/>
      </w:r>
    </w:p>
  </w:footnote>
  <w:footnote w:type="continuationSeparator" w:id="0">
    <w:p w14:paraId="151D2482" w14:textId="77777777" w:rsidR="005D36F4" w:rsidRDefault="005D36F4" w:rsidP="00DD0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F33F" w14:textId="77777777" w:rsidR="00DD085C" w:rsidRDefault="00DD08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A5700" w14:textId="77777777" w:rsidR="00DD085C" w:rsidRDefault="00DD085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1A51F" w14:textId="77777777" w:rsidR="00DD085C" w:rsidRDefault="00DD08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8550A"/>
    <w:multiLevelType w:val="hybridMultilevel"/>
    <w:tmpl w:val="D30648D2"/>
    <w:lvl w:ilvl="0" w:tplc="0ACA2668">
      <w:start w:val="1"/>
      <w:numFmt w:val="decimal"/>
      <w:lvlText w:val="%1."/>
      <w:lvlJc w:val="left"/>
      <w:pPr>
        <w:ind w:left="-63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Адрес" w:val="454028, Челябинская обл, Челябинск г, Днепропетровская ул, дом № 26"/>
    <w:docVar w:name="АдресГУ" w:val="454028, Челябинская обл, Челябинск г, Днепропетровская ул, дом № 26"/>
    <w:docVar w:name="АдресЮр" w:val="454028, Челябинская обл, Челябинск г, Днепропетровская ул, дом № 26"/>
    <w:docVar w:name="Банк" w:val="ОТДЕЛЕНИЕ ЧЕЛЯБИНСК БАНКА РОССИИ//УФК по Челябинской области"/>
    <w:docVar w:name="БанкНаш" w:val="ЦЕНТРАЛЬНЫЙ ФИЛИАЛ АБ &quot;РОССИЯ&quot;"/>
    <w:docVar w:name="БИК" w:val="017501500"/>
    <w:docVar w:name="БИКНаш" w:val="044525220"/>
    <w:docVar w:name="ДатаЗакл" w:val="1 сентября 2024 года"/>
    <w:docVar w:name="ДатаЗаклДоп" w:val=" "/>
    <w:docVar w:name="ДатаКон" w:val="31 декабря 2025 года"/>
    <w:docVar w:name="ДатаНач" w:val="1 января 2025 года"/>
    <w:docVar w:name="ДокПолномочий" w:val="Устава"/>
    <w:docVar w:name="ИНН" w:val="7451032840"/>
    <w:docVar w:name="КорСчет" w:val="40102810645370000062"/>
    <w:docVar w:name="КорСчетНаш" w:val="30101810145250000220"/>
    <w:docVar w:name="КПП" w:val="745101001"/>
    <w:docVar w:name="Название" w:val="Федеральное государственное казенное учреждение «Оптово-распределительный центр № 20»"/>
    <w:docVar w:name="НашаОрганизация" w:val="АО &quot;Челябинскгоргаз&quot;"/>
    <w:docVar w:name="НашаОрганизацияКор" w:val="АО &quot;Челябинскгоргаз&quot;"/>
    <w:docVar w:name="НашРук" w:val="и.о.заместителя генерального директора - главного инженера Евдокимова Даниила Павловича"/>
    <w:docVar w:name="НашРукДок" w:val="доверенности № 156 от 29.01.2024"/>
    <w:docVar w:name="НашРукПодп" w:val="Д.П. Евдокимов"/>
    <w:docVar w:name="НомДог" w:val="24/25"/>
    <w:docVar w:name="ОГРН" w:val=" "/>
    <w:docVar w:name="ОКВЭД" w:val=" "/>
    <w:docVar w:name="ОКПО" w:val=" "/>
    <w:docVar w:name="Паспорт" w:val=" "/>
    <w:docVar w:name="Руководитель" w:val="директора Щелконогова Руслана Анатольевича"/>
    <w:docVar w:name="РуководительПодпись" w:val="Р.А. Щелконогов"/>
    <w:docVar w:name="Счет" w:val="03211643000000016900"/>
    <w:docVar w:name="СчетНаш" w:val="40702810100010005913"/>
    <w:docVar w:name="Телефоны" w:val="269-15-04 дог,бу-я 269-74-31"/>
    <w:docVar w:name="Факс" w:val="269-32-88"/>
  </w:docVars>
  <w:rsids>
    <w:rsidRoot w:val="00F75E32"/>
    <w:rsid w:val="00203C01"/>
    <w:rsid w:val="002A5423"/>
    <w:rsid w:val="002B5515"/>
    <w:rsid w:val="003852EA"/>
    <w:rsid w:val="00493A17"/>
    <w:rsid w:val="004A7FC0"/>
    <w:rsid w:val="004B058A"/>
    <w:rsid w:val="004C5331"/>
    <w:rsid w:val="004F5F36"/>
    <w:rsid w:val="005C3D2C"/>
    <w:rsid w:val="005D36F4"/>
    <w:rsid w:val="006B0C38"/>
    <w:rsid w:val="007911F0"/>
    <w:rsid w:val="008833DE"/>
    <w:rsid w:val="00884DBD"/>
    <w:rsid w:val="008A0659"/>
    <w:rsid w:val="00934360"/>
    <w:rsid w:val="009D007D"/>
    <w:rsid w:val="00A60713"/>
    <w:rsid w:val="00AD0849"/>
    <w:rsid w:val="00BD64C5"/>
    <w:rsid w:val="00C3076F"/>
    <w:rsid w:val="00CA5685"/>
    <w:rsid w:val="00CE533F"/>
    <w:rsid w:val="00CF2625"/>
    <w:rsid w:val="00D27710"/>
    <w:rsid w:val="00DD085C"/>
    <w:rsid w:val="00EA2465"/>
    <w:rsid w:val="00F7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D489"/>
  <w15:chartTrackingRefBased/>
  <w15:docId w15:val="{16BE14F2-AF69-4689-B1A2-68F9AC2E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62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B5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0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085C"/>
  </w:style>
  <w:style w:type="paragraph" w:styleId="a7">
    <w:name w:val="footer"/>
    <w:basedOn w:val="a"/>
    <w:link w:val="a8"/>
    <w:uiPriority w:val="99"/>
    <w:unhideWhenUsed/>
    <w:rsid w:val="00DD0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0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2941</Words>
  <Characters>16769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</dc:creator>
  <cp:keywords/>
  <dc:description/>
  <cp:lastModifiedBy>Годына Анастасия Владимировна</cp:lastModifiedBy>
  <cp:revision>2</cp:revision>
  <dcterms:created xsi:type="dcterms:W3CDTF">2025-10-23T08:03:00Z</dcterms:created>
  <dcterms:modified xsi:type="dcterms:W3CDTF">2025-10-23T08:03:00Z</dcterms:modified>
</cp:coreProperties>
</file>