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p w14:paraId="41D113EF" w14:textId="51E485AD" w:rsidR="00104E06" w:rsidRPr="00F22678" w:rsidRDefault="006666AF" w:rsidP="00104E06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sdt>
        <w:sdtPr>
          <w:rPr>
            <w:rFonts w:ascii="Times New Roman" w:hAnsi="Times New Roman" w:cs="Times New Roman"/>
            <w:bCs/>
          </w:rPr>
          <w:id w:val="5720068"/>
          <w:placeholder>
            <w:docPart w:val="26173E339D314BE7874EA355DF2A9C18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-1668170172"/>
              <w:placeholder>
                <w:docPart w:val="D8B29C8BFE6C4BD1BE60D34D11BE8429"/>
              </w:placeholder>
            </w:sdtPr>
            <w:sdtContent>
              <w:r w:rsidR="00F16DA1">
                <w:rPr>
                  <w:rStyle w:val="a3"/>
                  <w:rFonts w:ascii="Times New Roman" w:eastAsia="Times New Roman" w:hAnsi="Times New Roman" w:cs="Times New Roman"/>
                  <w:color w:val="548DD4" w:themeColor="text2" w:themeTint="99"/>
                  <w:spacing w:val="10"/>
                </w:rPr>
                <w:t>капитальный ремонт здания ЭС-3 по ул. Харлова, 12 с заменой окон и дверей</w:t>
              </w:r>
            </w:sdtContent>
          </w:sdt>
        </w:sdtContent>
      </w:sdt>
    </w:p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223043AC" w:rsidR="00FC5595" w:rsidRPr="00FC5595" w:rsidRDefault="006666AF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1837103750"/>
              <w:placeholder>
                <w:docPart w:val="5893478CC47C4535A66A844A116E70DC"/>
              </w:placeholder>
            </w:sdtPr>
            <w:sdtContent>
              <w:r w:rsidR="00F16DA1">
                <w:rPr>
                  <w:rFonts w:ascii="Times New Roman" w:hAnsi="Times New Roman" w:cs="Times New Roman"/>
                  <w:bCs/>
                </w:rPr>
                <w:t>Капитальный ремонт здания с заменой окон и дверей</w:t>
              </w:r>
            </w:sdtContent>
          </w:sdt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1653488833"/>
            <w:placeholder>
              <w:docPart w:val="70FB3BEBBC67408A86461BE9960561FE"/>
            </w:placeholder>
          </w:sdtPr>
          <w:sdtContent>
            <w:p w14:paraId="02AA3BB1" w14:textId="77777777" w:rsidR="00F16DA1" w:rsidRDefault="00F16DA1" w:rsidP="00F16DA1">
              <w:pPr>
                <w:rPr>
                  <w:rFonts w:ascii="Times New Roman" w:hAnsi="Times New Roman" w:cs="Times New Roman"/>
                  <w:bCs/>
                </w:rPr>
              </w:pPr>
              <w:r w:rsidRPr="00860D4F">
                <w:rPr>
                  <w:rFonts w:ascii="Times New Roman" w:hAnsi="Times New Roman" w:cs="Times New Roman"/>
                  <w:bCs/>
                </w:rPr>
                <w:t>Капитальный ремонт здания ЭС-3 по ул. Харлова,12 с заменой окон и дверей</w:t>
              </w:r>
              <w:r>
                <w:rPr>
                  <w:rFonts w:ascii="Times New Roman" w:hAnsi="Times New Roman" w:cs="Times New Roman"/>
                  <w:bCs/>
                </w:rPr>
                <w:t>:</w:t>
              </w:r>
            </w:p>
            <w:p w14:paraId="57C09A77" w14:textId="77777777" w:rsidR="00F16DA1" w:rsidRDefault="00F16DA1" w:rsidP="00F16DA1">
              <w:pPr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Замена дверей ПВХ – 8 шт.;</w:t>
              </w:r>
            </w:p>
            <w:p w14:paraId="12F2A4AC" w14:textId="77777777" w:rsidR="00F16DA1" w:rsidRDefault="00F16DA1" w:rsidP="00F16DA1">
              <w:pPr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Замена окон ПВХ – 4 шт.;</w:t>
              </w:r>
            </w:p>
            <w:p w14:paraId="01A41203" w14:textId="77777777" w:rsidR="00F16DA1" w:rsidRDefault="00F16DA1" w:rsidP="00F16DA1">
              <w:pPr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Замена двери металлической противопожарной – 1 шт.</w:t>
              </w:r>
            </w:p>
            <w:p w14:paraId="7E4BDE1A" w14:textId="74B06DB8" w:rsidR="005F3D53" w:rsidRPr="00F16DA1" w:rsidRDefault="00F16DA1" w:rsidP="00F16DA1">
              <w:pPr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Место выполнения работ: г. Челябинск, ул. Харлова, 12</w:t>
              </w:r>
            </w:p>
          </w:sdtContent>
        </w:sdt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0F65ED44" w:rsidR="009D051B" w:rsidRDefault="006666AF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F16DA1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35C1274" w:rsidR="00ED1E4C" w:rsidRPr="00104E06" w:rsidRDefault="006666AF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F16DA1">
            <w:rPr>
              <w:bCs/>
              <w:sz w:val="22"/>
              <w:szCs w:val="22"/>
            </w:rPr>
            <w:t>в течение 5 календарных дней с момента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6666AF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782E71C6" w:rsidR="00C900F7" w:rsidRPr="00581071" w:rsidRDefault="006666AF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F16DA1">
            <w:rPr>
              <w:bCs/>
              <w:sz w:val="22"/>
              <w:szCs w:val="22"/>
            </w:rPr>
            <w:t>14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40D9434F" w:rsidR="00ED1E4C" w:rsidRDefault="006666AF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F16DA1">
            <w:rPr>
              <w:bCs/>
              <w:sz w:val="22"/>
              <w:szCs w:val="22"/>
            </w:rPr>
            <w:t>20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CB31A61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F16DA1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headerReference w:type="default" r:id="rId8"/>
          <w:footerReference w:type="default" r:id="rId9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7F82FB0B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F16DA1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4677"/>
        <w:gridCol w:w="5245"/>
      </w:tblGrid>
      <w:tr w:rsidR="0098112D" w:rsidRPr="0015434A" w14:paraId="2581F396" w14:textId="77777777" w:rsidTr="006B0983">
        <w:tc>
          <w:tcPr>
            <w:tcW w:w="568" w:type="dxa"/>
            <w:shd w:val="clear" w:color="auto" w:fill="auto"/>
            <w:vAlign w:val="center"/>
          </w:tcPr>
          <w:p w14:paraId="00626388" w14:textId="77777777" w:rsidR="0098112D" w:rsidRPr="0015434A" w:rsidRDefault="0098112D" w:rsidP="006B0983">
            <w:pPr>
              <w:spacing w:after="0" w:line="240" w:lineRule="auto"/>
              <w:jc w:val="both"/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</w:pPr>
            <w:r w:rsidRPr="0015434A"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  <w:t>№ п/п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59911014" w14:textId="77777777" w:rsidR="0098112D" w:rsidRPr="0015434A" w:rsidRDefault="0098112D" w:rsidP="006B0983">
            <w:pPr>
              <w:spacing w:after="0" w:line="240" w:lineRule="auto"/>
              <w:jc w:val="both"/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</w:pPr>
            <w:r w:rsidRPr="0015434A"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  <w:t>Требования к Участнику закупки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2D22A789" w14:textId="77777777" w:rsidR="0098112D" w:rsidRPr="0015434A" w:rsidRDefault="0098112D" w:rsidP="006B0983">
            <w:pPr>
              <w:spacing w:after="0" w:line="240" w:lineRule="auto"/>
              <w:jc w:val="both"/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</w:pPr>
            <w:r w:rsidRPr="0015434A"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  <w:t>Документы, подтверждающие соответствие Участника требованиям</w:t>
            </w:r>
          </w:p>
        </w:tc>
      </w:tr>
      <w:tr w:rsidR="0098112D" w:rsidRPr="0015434A" w14:paraId="290A5623" w14:textId="77777777" w:rsidTr="006B0983">
        <w:tc>
          <w:tcPr>
            <w:tcW w:w="568" w:type="dxa"/>
            <w:shd w:val="clear" w:color="auto" w:fill="auto"/>
            <w:vAlign w:val="center"/>
          </w:tcPr>
          <w:p w14:paraId="056A798B" w14:textId="77777777" w:rsidR="0098112D" w:rsidRPr="0015434A" w:rsidRDefault="0098112D" w:rsidP="006B0983">
            <w:pPr>
              <w:spacing w:after="0" w:line="240" w:lineRule="auto"/>
              <w:jc w:val="both"/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</w:pPr>
            <w:r w:rsidRPr="0015434A"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  <w:t>1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60C577E0" w14:textId="77777777" w:rsidR="0098112D" w:rsidRDefault="0098112D" w:rsidP="006B09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Участник должен являться членом саморегулируемой организации</w:t>
            </w:r>
            <w:r w:rsidRPr="0081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основанной на членстве лиц, осуществляющих строительство.</w:t>
            </w:r>
          </w:p>
          <w:p w14:paraId="1294B6ED" w14:textId="77777777" w:rsidR="0098112D" w:rsidRPr="00BF7F65" w:rsidRDefault="0098112D" w:rsidP="006B09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E3A60CF" w14:textId="77777777" w:rsidR="0098112D" w:rsidRPr="00960485" w:rsidRDefault="0098112D" w:rsidP="006B0983">
            <w:pPr>
              <w:shd w:val="clear" w:color="auto" w:fill="FFFFFF"/>
              <w:spacing w:after="0" w:line="240" w:lineRule="auto"/>
              <w:jc w:val="both"/>
              <w:rPr>
                <w:rStyle w:val="a3"/>
                <w:rFonts w:ascii="Times New Roman" w:hAnsi="Times New Roman"/>
                <w:color w:val="000000"/>
              </w:rPr>
            </w:pPr>
            <w:r w:rsidRPr="00BF7F6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Данное требование не применяется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отношении лиц, указанных в пункте 2.</w:t>
            </w:r>
            <w:r w:rsidRPr="0081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статьи </w:t>
            </w:r>
            <w:r w:rsidRPr="0081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Градостроительного кодекса Российской Федерации,</w:t>
            </w:r>
            <w:r w:rsidRPr="0081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 наличии соответствующих случаев, перечисленных в пункте 2.</w:t>
            </w:r>
            <w:r w:rsidRPr="0081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статьи </w:t>
            </w:r>
            <w:r w:rsidRPr="0081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Градостроительно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 кодекса Российской Федерации 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(см. пп. 4 п.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 настоящего Технического задания</w:t>
            </w:r>
            <w:proofErr w:type="gramStart"/>
            <w:r w:rsidRPr="0081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)..</w:t>
            </w:r>
            <w:proofErr w:type="gramEnd"/>
          </w:p>
        </w:tc>
        <w:tc>
          <w:tcPr>
            <w:tcW w:w="5245" w:type="dxa"/>
            <w:shd w:val="clear" w:color="auto" w:fill="auto"/>
            <w:vAlign w:val="center"/>
          </w:tcPr>
          <w:p w14:paraId="50A0E6AD" w14:textId="77777777" w:rsidR="0098112D" w:rsidRPr="00BF7F65" w:rsidRDefault="0098112D" w:rsidP="006B09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Выписка</w:t>
            </w:r>
            <w:r w:rsidRPr="00BF7F6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из реестра </w:t>
            </w:r>
            <w:r w:rsidRPr="00D57C5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членов саморегулируемой организации</w:t>
            </w:r>
            <w:r w:rsidRPr="00816B5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, основанной на членстве лиц, осуществляющих строительство</w:t>
            </w:r>
            <w:r w:rsidRPr="00D57C5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(часть 4 статьи 55.17 Градостроительного кодекса Российской Федерации)</w:t>
            </w:r>
            <w:r w:rsidRPr="00D57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членом которой является </w:t>
            </w:r>
            <w:r w:rsidRPr="0081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Участник</w:t>
            </w:r>
            <w:r w:rsidRPr="00D57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выданная не ранее одного месяца до даты подачи заявки Участником,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содержащая сведения о том, что:</w:t>
            </w:r>
          </w:p>
          <w:p w14:paraId="47BE4FE4" w14:textId="77777777" w:rsidR="0098112D" w:rsidRPr="00BF7F65" w:rsidRDefault="0098112D" w:rsidP="006B09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Участник является членом соответствующей саморегулируемой организации;</w:t>
            </w:r>
          </w:p>
          <w:p w14:paraId="6B0BBDE2" w14:textId="77777777" w:rsidR="0098112D" w:rsidRPr="00BF7F65" w:rsidRDefault="0098112D" w:rsidP="006B09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Участник вправе выполнять</w:t>
            </w:r>
            <w:r w:rsidRPr="0081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работы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являющиеся предметом настоящей закупочной процедуры;</w:t>
            </w:r>
          </w:p>
          <w:p w14:paraId="3C80820F" w14:textId="77777777" w:rsidR="0098112D" w:rsidRPr="00BF7F65" w:rsidRDefault="0098112D" w:rsidP="006B0983">
            <w:pPr>
              <w:shd w:val="clear" w:color="auto" w:fill="FFFFFF"/>
              <w:spacing w:after="0" w:line="240" w:lineRule="auto"/>
              <w:jc w:val="both"/>
              <w:rPr>
                <w:rStyle w:val="a3"/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  <w:r w:rsidRPr="0081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</w:r>
          </w:p>
        </w:tc>
      </w:tr>
      <w:tr w:rsidR="0098112D" w:rsidRPr="0015434A" w14:paraId="1407D058" w14:textId="77777777" w:rsidTr="006B0983">
        <w:tc>
          <w:tcPr>
            <w:tcW w:w="568" w:type="dxa"/>
            <w:shd w:val="clear" w:color="auto" w:fill="auto"/>
            <w:vAlign w:val="center"/>
          </w:tcPr>
          <w:p w14:paraId="0C974AA5" w14:textId="77777777" w:rsidR="0098112D" w:rsidRPr="0015434A" w:rsidRDefault="0098112D" w:rsidP="006B0983">
            <w:pPr>
              <w:spacing w:after="0" w:line="240" w:lineRule="auto"/>
              <w:jc w:val="both"/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</w:pPr>
            <w:r w:rsidRPr="0015434A"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  <w:t>2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23174BD3" w14:textId="77777777" w:rsidR="0098112D" w:rsidRPr="0015434A" w:rsidRDefault="0098112D" w:rsidP="006B09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</w:r>
          </w:p>
          <w:p w14:paraId="4FC493C0" w14:textId="77777777" w:rsidR="0098112D" w:rsidRPr="0015434A" w:rsidRDefault="0098112D" w:rsidP="006B09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3650C22" w14:textId="77777777" w:rsidR="0098112D" w:rsidRPr="0015434A" w:rsidRDefault="0098112D" w:rsidP="006B09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7F6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Данное требование не применяется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отношении лиц, указанных в пункте 2.</w:t>
            </w:r>
            <w:r w:rsidRPr="0081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статьи </w:t>
            </w:r>
            <w:r w:rsidRPr="0081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Градостроительного кодекса Российской Федерации,</w:t>
            </w:r>
            <w:r w:rsidRPr="0081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 наличии соответствующих случаев, перечисленных в пункте 2.</w:t>
            </w:r>
            <w:r w:rsidRPr="0081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статьи </w:t>
            </w:r>
            <w:r w:rsidRPr="0081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Градостроительно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 кодекса Российской Федерации 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(см. пп. 4 п.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 настоящего Технического задания</w:t>
            </w:r>
            <w:proofErr w:type="gramStart"/>
            <w:r w:rsidRPr="0081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)..</w:t>
            </w:r>
            <w:proofErr w:type="gramEnd"/>
          </w:p>
        </w:tc>
        <w:tc>
          <w:tcPr>
            <w:tcW w:w="5245" w:type="dxa"/>
            <w:shd w:val="clear" w:color="auto" w:fill="auto"/>
            <w:vAlign w:val="center"/>
          </w:tcPr>
          <w:p w14:paraId="168F56F6" w14:textId="77777777" w:rsidR="0098112D" w:rsidRPr="0015434A" w:rsidRDefault="0098112D" w:rsidP="006B09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5434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Выписка из государственного реестра саморегулируемых организаций</w:t>
            </w: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</w:r>
          </w:p>
        </w:tc>
      </w:tr>
      <w:tr w:rsidR="0098112D" w:rsidRPr="0015434A" w14:paraId="2C7CBE6E" w14:textId="77777777" w:rsidTr="006B0983">
        <w:tc>
          <w:tcPr>
            <w:tcW w:w="568" w:type="dxa"/>
            <w:shd w:val="clear" w:color="auto" w:fill="auto"/>
            <w:vAlign w:val="center"/>
          </w:tcPr>
          <w:p w14:paraId="0AD0838F" w14:textId="77777777" w:rsidR="0098112D" w:rsidRPr="0015434A" w:rsidRDefault="0098112D" w:rsidP="006B0983">
            <w:pPr>
              <w:spacing w:after="0" w:line="240" w:lineRule="auto"/>
              <w:jc w:val="both"/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</w:pPr>
            <w:r w:rsidRPr="0015434A"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  <w:t>3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7C53B247" w14:textId="77777777" w:rsidR="0098112D" w:rsidRPr="0015434A" w:rsidRDefault="0098112D" w:rsidP="006B09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</w:r>
          </w:p>
          <w:p w14:paraId="31EB49E0" w14:textId="77777777" w:rsidR="0098112D" w:rsidRPr="0015434A" w:rsidRDefault="0098112D" w:rsidP="006B09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A7DE86C" w14:textId="77777777" w:rsidR="0098112D" w:rsidRPr="0015434A" w:rsidRDefault="0098112D" w:rsidP="006B09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7F6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Данное требование не применяется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отношении лиц, указанных в пункте 2.</w:t>
            </w:r>
            <w:r w:rsidRPr="0081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статьи </w:t>
            </w:r>
            <w:r w:rsidRPr="0081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Градостроительного кодекса Российской 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Федерации,</w:t>
            </w:r>
            <w:r w:rsidRPr="0081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 наличии соответствующих случаев, перечисленных в пункте 2.</w:t>
            </w:r>
            <w:r w:rsidRPr="0081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статьи </w:t>
            </w:r>
            <w:r w:rsidRPr="0081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Градостроительно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 кодекса Российской Федерации 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(см. пп. 4 п.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 настоящего Технического задания</w:t>
            </w:r>
            <w:proofErr w:type="gramStart"/>
            <w:r w:rsidRPr="0081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)..</w:t>
            </w:r>
            <w:proofErr w:type="gramEnd"/>
          </w:p>
        </w:tc>
        <w:tc>
          <w:tcPr>
            <w:tcW w:w="5245" w:type="dxa"/>
            <w:shd w:val="clear" w:color="auto" w:fill="auto"/>
            <w:vAlign w:val="center"/>
          </w:tcPr>
          <w:p w14:paraId="3B4A4D1A" w14:textId="77777777" w:rsidR="0098112D" w:rsidRPr="0015434A" w:rsidRDefault="0098112D" w:rsidP="006B09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5434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Подписанное Участником письмо в свободной форме</w:t>
            </w: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</w:r>
          </w:p>
        </w:tc>
      </w:tr>
      <w:tr w:rsidR="0098112D" w:rsidRPr="0015434A" w14:paraId="45711D8E" w14:textId="77777777" w:rsidTr="006B0983">
        <w:tc>
          <w:tcPr>
            <w:tcW w:w="568" w:type="dxa"/>
            <w:shd w:val="clear" w:color="auto" w:fill="auto"/>
            <w:vAlign w:val="center"/>
          </w:tcPr>
          <w:p w14:paraId="48A24F96" w14:textId="77777777" w:rsidR="0098112D" w:rsidRPr="0015434A" w:rsidRDefault="0098112D" w:rsidP="006B0983">
            <w:pPr>
              <w:spacing w:after="0" w:line="240" w:lineRule="auto"/>
              <w:jc w:val="both"/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</w:pPr>
            <w:r w:rsidRPr="0015434A"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  <w:t>4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15D40E3A" w14:textId="77777777" w:rsidR="0098112D" w:rsidRPr="0015434A" w:rsidRDefault="0098112D" w:rsidP="006B09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4E4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Участник является лицом, указанным в пункте 2.</w:t>
            </w:r>
            <w:r w:rsidRPr="00E253E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  <w:r w:rsidRPr="006B4E4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статьи </w:t>
            </w:r>
            <w:r w:rsidRPr="00E253E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52</w:t>
            </w:r>
            <w:r w:rsidRPr="006B4E4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</w:r>
            <w:r w:rsidRPr="00E253E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  <w:r w:rsidRPr="006B4E4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статьи </w:t>
            </w:r>
            <w:r w:rsidRPr="00E253E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52</w:t>
            </w:r>
            <w:r w:rsidRPr="006B4E4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Градостроительного кодекса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03328DA8" w14:textId="77777777" w:rsidR="0098112D" w:rsidRPr="0015434A" w:rsidRDefault="0098112D" w:rsidP="006B09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5434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Подписанное Участником письмо в свободной форме</w:t>
            </w: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960485">
              <w:rPr>
                <w:rFonts w:ascii="Times New Roman" w:hAnsi="Times New Roman"/>
                <w:color w:val="000000"/>
                <w:sz w:val="23"/>
              </w:rPr>
              <w:t xml:space="preserve">содержащее указание о том, что он </w:t>
            </w:r>
            <w:r w:rsidRPr="006B4E4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является одним из лиц, указанных в пункте 2.</w:t>
            </w:r>
            <w:r w:rsidRPr="00E253E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  <w:r w:rsidRPr="006B4E4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статьи </w:t>
            </w:r>
            <w:r w:rsidRPr="00E253E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52</w:t>
            </w:r>
            <w:r w:rsidRPr="006B4E4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Градостроительного кодекса Российской Федерации</w:t>
            </w:r>
            <w:r w:rsidRPr="00E253E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B4E4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</w:r>
            <w:r w:rsidRPr="00E253E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  <w:r w:rsidRPr="006B4E4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статьи </w:t>
            </w:r>
            <w:r w:rsidRPr="00E253E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52</w:t>
            </w:r>
            <w:r w:rsidRPr="006B4E4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Градостроительного кодекса Российской Федерации</w:t>
            </w:r>
            <w:r w:rsidRPr="00E253E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B4E4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(с указанием о том, какой конкретно случай применяется в отношении участника).</w:t>
            </w:r>
          </w:p>
        </w:tc>
      </w:tr>
    </w:tbl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0FC7FD3" w14:textId="77777777" w:rsidR="0095406A" w:rsidRPr="0095406A" w:rsidRDefault="0095406A" w:rsidP="0095406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95406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привлеченного им третьего лица (субподрядчика) лицензии МЧС на право выполнения работ по монтажу, ремонту и обслуживанию средств обеспечения пожарной безопасности зданий и сооружений согласно Постановлению Правительства РФ от 30.12.2011 г. № 1225:</w:t>
                    </w:r>
                  </w:p>
                  <w:p w14:paraId="7C567A5F" w14:textId="61C0883C" w:rsidR="009607CE" w:rsidRPr="0015434A" w:rsidRDefault="0095406A" w:rsidP="0095406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95406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Монтаж, техническое обслуживание и ремонт заполнений проемов в противопожарных преградах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5CB55325" w:rsidR="009607CE" w:rsidRPr="0015434A" w:rsidRDefault="0095406A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95406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действующей лицензии</w:t>
                    </w:r>
                    <w:bookmarkStart w:id="0" w:name="_GoBack"/>
                    <w:bookmarkEnd w:id="0"/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6666AF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6666AF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320B7908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F16DA1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889076437"/>
            <w:placeholder>
              <w:docPart w:val="6BBC71A7A34244A0AD6A3A79B75874F5"/>
            </w:placeholder>
          </w:sdtPr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395671919"/>
                <w:placeholder>
                  <w:docPart w:val="CB64C2F34ADE407E819FFF10B8ADC050"/>
                </w:placeholder>
              </w:sdtPr>
              <w:sdtContent>
                <w:p w14:paraId="2781AF36" w14:textId="77777777" w:rsidR="00F16DA1" w:rsidRDefault="00F16DA1" w:rsidP="00F16DA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  <w:p w14:paraId="79095632" w14:textId="671C33E0" w:rsidR="00ED1E4C" w:rsidRPr="00F16DA1" w:rsidRDefault="00F16DA1" w:rsidP="00E1687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Противопожарная дверь должна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</w:rPr>
                    <w:t>соотвествовать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</w:rPr>
                    <w:t xml:space="preserve"> огнестойкости </w:t>
                  </w:r>
                  <w:r>
                    <w:rPr>
                      <w:rFonts w:ascii="Times New Roman" w:hAnsi="Times New Roman" w:cs="Times New Roman"/>
                      <w:bCs/>
                      <w:lang w:val="en-US"/>
                    </w:rPr>
                    <w:t>EIS</w:t>
                  </w:r>
                  <w:r w:rsidRPr="00962F02">
                    <w:rPr>
                      <w:rFonts w:ascii="Times New Roman" w:hAnsi="Times New Roman" w:cs="Times New Roman"/>
                      <w:bCs/>
                    </w:rPr>
                    <w:t>-60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bCs/>
                    </w:rPr>
                    <w:t xml:space="preserve">или </w:t>
                  </w:r>
                  <w:r w:rsidRPr="00962F02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lang w:val="en-US"/>
                    </w:rPr>
                    <w:t>EI</w:t>
                  </w:r>
                  <w:proofErr w:type="gramEnd"/>
                  <w:r w:rsidRPr="00962F02">
                    <w:rPr>
                      <w:rFonts w:ascii="Times New Roman" w:hAnsi="Times New Roman" w:cs="Times New Roman"/>
                      <w:bCs/>
                    </w:rPr>
                    <w:t>-60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. Замки врезные цилиндровые, ручки нажимные. </w:t>
                  </w:r>
                </w:p>
              </w:sdtContent>
            </w:sdt>
          </w:sdtContent>
        </w:sdt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363C9003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F16DA1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F16DA1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10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20B4CFF8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F16DA1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6666AF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578354968"/>
            <w:placeholder>
              <w:docPart w:val="64D743CE1C6148F595376985376AC740"/>
            </w:placeholder>
          </w:sdtPr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06057"/>
                <w:placeholder>
                  <w:docPart w:val="BF82CBA0E0E7486D952818CB5DD96E0F"/>
                </w:placeholder>
              </w:sdtPr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-1516919260"/>
                    <w:placeholder>
                      <w:docPart w:val="8D92E791AAB942539D34AD3538862C3A"/>
                    </w:placeholder>
                  </w:sdtPr>
                  <w:sdtContent>
                    <w:p w14:paraId="0685BDA7" w14:textId="77777777" w:rsidR="00F16DA1" w:rsidRDefault="00F16DA1" w:rsidP="00F16DA1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Cs/>
                        </w:rPr>
                      </w:pPr>
                    </w:p>
                    <w:p w14:paraId="53C96850" w14:textId="77777777" w:rsidR="00F16DA1" w:rsidRDefault="00F16DA1" w:rsidP="00F16DA1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965A50">
                        <w:rPr>
                          <w:rFonts w:ascii="Times New Roman" w:hAnsi="Times New Roman" w:cs="Times New Roman"/>
                          <w:bCs/>
                        </w:rPr>
                        <w:lastRenderedPageBreak/>
                        <w:t xml:space="preserve">Товары, используемые при выполнении работ (включая комплектующие изделия и материалы), должны соответствовать требованиям качества, безопасности жизни и здоровья, а также иным требованиям, предъявляемым действующим законодательством РФ, что должно быть подтверждено документально до начала выполнения работ с использованием таких товаров (материалов) путем предоставления Заказчику сертификатов соответствия, гигиенических сертификатов и/или других документов, подтверждающих качество и безопасность товара, в соответствии с нормами действующего законодательства. </w:t>
                      </w:r>
                    </w:p>
                    <w:p w14:paraId="70B3B6AF" w14:textId="77777777" w:rsidR="00F16DA1" w:rsidRPr="00962F02" w:rsidRDefault="00F16DA1" w:rsidP="00F16DA1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>Дверь противопожарная должна иметь сертификаты пожарной безопасности.</w:t>
                      </w:r>
                    </w:p>
                    <w:p w14:paraId="39744E90" w14:textId="77777777" w:rsidR="00F16DA1" w:rsidRPr="00965A50" w:rsidRDefault="00F16DA1" w:rsidP="00F16DA1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965A50">
                        <w:rPr>
                          <w:rFonts w:ascii="Times New Roman" w:hAnsi="Times New Roman" w:cs="Times New Roman"/>
                          <w:bCs/>
                        </w:rPr>
                        <w:t>При выполнении работ Подрядчик обеспечивает своих рабочих инструментами, отвечает за соблюдение рабочими правил пожарной безопасности, технику безопасности, за охрану здоровья рабочих, а также за объект, переданный ему для выполнения работ</w:t>
                      </w:r>
                    </w:p>
                    <w:p w14:paraId="3DF6AEDF" w14:textId="77777777" w:rsidR="00F16DA1" w:rsidRPr="00965A50" w:rsidRDefault="00F16DA1" w:rsidP="00F16DA1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965A50">
                        <w:rPr>
                          <w:rFonts w:ascii="Times New Roman" w:hAnsi="Times New Roman" w:cs="Times New Roman"/>
                          <w:bCs/>
                        </w:rPr>
                        <w:t xml:space="preserve">Все работы выполнить в соответствии с требованиями СНиПов, ППБ и </w:t>
                      </w:r>
                      <w:proofErr w:type="gramStart"/>
                      <w:r w:rsidRPr="00965A50">
                        <w:rPr>
                          <w:rFonts w:ascii="Times New Roman" w:hAnsi="Times New Roman" w:cs="Times New Roman"/>
                          <w:bCs/>
                        </w:rPr>
                        <w:t>других,  действующих</w:t>
                      </w:r>
                      <w:proofErr w:type="gramEnd"/>
                      <w:r w:rsidRPr="00965A50">
                        <w:rPr>
                          <w:rFonts w:ascii="Times New Roman" w:hAnsi="Times New Roman" w:cs="Times New Roman"/>
                          <w:bCs/>
                        </w:rPr>
                        <w:t xml:space="preserve"> в РФ нормативных документов с предоставлением сертификатов соответствия и качества, пожарных сертификатов. После окончания работ вывезти весь строительный мусор, привести в порядок территорию.</w:t>
                      </w:r>
                    </w:p>
                    <w:p w14:paraId="3B9F8292" w14:textId="77777777" w:rsidR="00F16DA1" w:rsidRPr="00965A50" w:rsidRDefault="00F16DA1" w:rsidP="00F16DA1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965A50">
                        <w:rPr>
                          <w:rFonts w:ascii="Times New Roman" w:hAnsi="Times New Roman" w:cs="Times New Roman"/>
                          <w:bCs/>
                        </w:rPr>
                        <w:t>Подрядчик в течение 5 (пять) календарных дней после окончания приемки работ обязан убрать принадлежащие Подрядчику и (или) привлекаемым им третьим лицам оборудование, инвентарь, инструменты, материалы и строительный мусор, а также в соответствии с законодательством, вносить плату за негативное воздействие на окружающую среду, в том числе за образовавшиеся при выполнении работ отходы и осуществлять их утилизацию.</w:t>
                      </w:r>
                    </w:p>
                    <w:p w14:paraId="7160E18B" w14:textId="77777777" w:rsidR="00F16DA1" w:rsidRDefault="00F16DA1" w:rsidP="00F16DA1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Cs/>
                        </w:rPr>
                      </w:pPr>
                    </w:p>
                  </w:sdtContent>
                </w:sdt>
                <w:p w14:paraId="2CB98EC7" w14:textId="77777777" w:rsidR="00F16DA1" w:rsidRDefault="00F16DA1" w:rsidP="00F16DA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Гарантийный срок на результат работ составляет 24 месяца с момента подписания сторонами актов выполненных работ</w:t>
                  </w:r>
                </w:p>
              </w:sdtContent>
            </w:sdt>
          </w:sdtContent>
        </w:sdt>
        <w:p w14:paraId="6B870160" w14:textId="7DF042B9" w:rsidR="00BE6EE5" w:rsidRPr="00E16873" w:rsidRDefault="006666AF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F16DA1" w:rsidRPr="00B41BE0" w14:paraId="46A9DD8D" w14:textId="77777777" w:rsidTr="00F16DA1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429A89B0" w14:textId="77777777" w:rsidR="00F16DA1" w:rsidRPr="00B41BE0" w:rsidRDefault="00F16DA1" w:rsidP="007850E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3DA0F3B0" w14:textId="77777777" w:rsidR="00F16DA1" w:rsidRPr="00F16DA1" w:rsidRDefault="00F16DA1" w:rsidP="00F16DA1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F16DA1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Капитальный ремонт здания ЭС-3 по ул. Харлова,12 с заменой окон и дверей</w:t>
                    </w: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62B17D1A" w14:textId="77777777" w:rsidR="00F16DA1" w:rsidRPr="00B41BE0" w:rsidRDefault="00F16DA1" w:rsidP="00F16DA1">
                    <w:pPr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Капитальный ремонт здания с заменой окон и дверей</w:t>
                    </w: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4E194A4D" w14:textId="77777777" w:rsidR="00F16DA1" w:rsidRPr="00B41BE0" w:rsidRDefault="00F16DA1" w:rsidP="00F16DA1">
                    <w:pPr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  объект</w:t>
                    </w: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3B444F7A" w14:textId="77777777" w:rsidR="00F16DA1" w:rsidRPr="00B41BE0" w:rsidRDefault="00F16DA1" w:rsidP="00F16DA1">
                    <w:pPr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                 1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6666AF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7DA54914" w:rsidR="00B41BE0" w:rsidRPr="00B41BE0" w:rsidRDefault="00F16DA1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Отсутствуют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6666AF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p w14:paraId="5569197D" w14:textId="77777777" w:rsidR="00891EA0" w:rsidRDefault="006666AF" w:rsidP="00543849">
      <w:pPr>
        <w:spacing w:after="0" w:line="240" w:lineRule="auto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Cs/>
          </w:rPr>
          <w:id w:val="-1224755556"/>
          <w:placeholder>
            <w:docPart w:val="343B60DCA0DF4A848CDE34C196F7831E"/>
          </w:placeholder>
          <w:showingPlcHdr/>
        </w:sdtPr>
        <w:sdtEndPr/>
        <w:sdtContent>
          <w:r w:rsidR="00891EA0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sdtContent>
      </w:sdt>
    </w:p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972792148"/>
            <w:placeholder>
              <w:docPart w:val="255CC48771D745D391F161E735E79F41"/>
            </w:placeholder>
          </w:sdtPr>
          <w:sdtContent>
            <w:p w14:paraId="38D7C898" w14:textId="77777777" w:rsidR="00F16DA1" w:rsidRPr="00C74809" w:rsidRDefault="00F16DA1" w:rsidP="00F16DA1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C74809">
                <w:rPr>
                  <w:rFonts w:ascii="Times New Roman" w:hAnsi="Times New Roman" w:cs="Times New Roman"/>
                  <w:bCs/>
                </w:rPr>
                <w:t>Акционерное общество «</w:t>
              </w:r>
              <w:proofErr w:type="gramStart"/>
              <w:r w:rsidRPr="00C74809">
                <w:rPr>
                  <w:rFonts w:ascii="Times New Roman" w:hAnsi="Times New Roman" w:cs="Times New Roman"/>
                  <w:bCs/>
                </w:rPr>
                <w:t xml:space="preserve">Челябинскгоргаз»   </w:t>
              </w:r>
              <w:proofErr w:type="gramEnd"/>
              <w:r w:rsidRPr="00C74809">
                <w:rPr>
                  <w:rFonts w:ascii="Times New Roman" w:hAnsi="Times New Roman" w:cs="Times New Roman"/>
                  <w:bCs/>
                </w:rPr>
                <w:t xml:space="preserve"> (АО «Челябинскгоргаз»)</w:t>
              </w:r>
            </w:p>
            <w:p w14:paraId="49373B45" w14:textId="77777777" w:rsidR="00F16DA1" w:rsidRPr="00C74809" w:rsidRDefault="00F16DA1" w:rsidP="00F16DA1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C74809">
                <w:rPr>
                  <w:rFonts w:ascii="Times New Roman" w:hAnsi="Times New Roman" w:cs="Times New Roman"/>
                  <w:bCs/>
                </w:rPr>
                <w:t>Место нахождения и почтовый адрес: 454087, г. Челябинск, ул. Рылеева, 8</w:t>
              </w:r>
            </w:p>
            <w:p w14:paraId="66E9ADEA" w14:textId="77777777" w:rsidR="00F16DA1" w:rsidRPr="00C74809" w:rsidRDefault="00F16DA1" w:rsidP="00F16DA1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C74809">
                <w:rPr>
                  <w:rFonts w:ascii="Times New Roman" w:hAnsi="Times New Roman" w:cs="Times New Roman"/>
                  <w:bCs/>
                </w:rPr>
                <w:t xml:space="preserve">Контактное </w:t>
              </w:r>
              <w:r>
                <w:rPr>
                  <w:rFonts w:ascii="Times New Roman" w:hAnsi="Times New Roman" w:cs="Times New Roman"/>
                  <w:bCs/>
                </w:rPr>
                <w:t xml:space="preserve">лицо: Брябрин Виталий Олегович; </w:t>
              </w:r>
              <w:r>
                <w:rPr>
                  <w:rFonts w:ascii="Times New Roman" w:hAnsi="Times New Roman" w:cs="Times New Roman"/>
                  <w:bCs/>
                  <w:lang w:val="en-US"/>
                </w:rPr>
                <w:t>V</w:t>
              </w:r>
              <w:r w:rsidRPr="00226D41">
                <w:rPr>
                  <w:rFonts w:ascii="Times New Roman" w:hAnsi="Times New Roman" w:cs="Times New Roman"/>
                  <w:bCs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bCs/>
                  <w:lang w:val="en-US"/>
                </w:rPr>
                <w:t>Bryabrin</w:t>
              </w:r>
              <w:proofErr w:type="spellEnd"/>
              <w:r w:rsidRPr="00C74809">
                <w:rPr>
                  <w:rFonts w:ascii="Times New Roman" w:hAnsi="Times New Roman" w:cs="Times New Roman"/>
                  <w:bCs/>
                </w:rPr>
                <w:t xml:space="preserve">@chelgaz.ru </w:t>
              </w:r>
            </w:p>
            <w:p w14:paraId="2DC1E0C5" w14:textId="77777777" w:rsidR="00F16DA1" w:rsidRDefault="00F16DA1" w:rsidP="00F16DA1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C74809">
                <w:rPr>
                  <w:rFonts w:ascii="Times New Roman" w:hAnsi="Times New Roman" w:cs="Times New Roman"/>
                  <w:bCs/>
                </w:rPr>
                <w:t>Номер контактного телефона: 8(351)261-20-</w:t>
              </w:r>
              <w:proofErr w:type="gramStart"/>
              <w:r w:rsidRPr="00C74809">
                <w:rPr>
                  <w:rFonts w:ascii="Times New Roman" w:hAnsi="Times New Roman" w:cs="Times New Roman"/>
                  <w:bCs/>
                </w:rPr>
                <w:t xml:space="preserve">16;   </w:t>
              </w:r>
              <w:proofErr w:type="gramEnd"/>
              <w:r w:rsidRPr="00C74809">
                <w:rPr>
                  <w:rFonts w:ascii="Times New Roman" w:hAnsi="Times New Roman" w:cs="Times New Roman"/>
                  <w:bCs/>
                </w:rPr>
                <w:t xml:space="preserve"> 8(351)737-16-49.</w:t>
              </w:r>
            </w:p>
          </w:sdtContent>
        </w:sdt>
        <w:p w14:paraId="20665638" w14:textId="3D22AE65" w:rsidR="00BE6EE5" w:rsidRPr="00581071" w:rsidRDefault="006666AF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772981865"/>
                <w:placeholder>
                  <w:docPart w:val="55DDB7D4355547B5A24ED6FECF98D4C7"/>
                </w:placeholder>
              </w:sdtPr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673300907"/>
                    <w:placeholder>
                      <w:docPart w:val="7FBFBCFAF2004D888EF52D35B4AAEAF3"/>
                    </w:placeholder>
                  </w:sdtPr>
                  <w:sdtContent>
                    <w:sdt>
                      <w:sdtPr>
                        <w:rPr>
                          <w:rFonts w:ascii="Times New Roman" w:hAnsi="Times New Roman" w:cs="Times New Roman"/>
                          <w:bCs/>
                        </w:rPr>
                        <w:id w:val="-229690835"/>
                        <w:placeholder>
                          <w:docPart w:val="A69513AA51394044A847BB5B185BF956"/>
                        </w:placeholder>
                      </w:sdtPr>
                      <w:sdtContent>
                        <w:p w14:paraId="2A3F7728" w14:textId="63E8D83F" w:rsidR="00891EA0" w:rsidRDefault="00F16DA1" w:rsidP="00F16DA1">
                          <w:pPr>
                            <w:ind w:left="360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Cs/>
                            </w:rPr>
                            <w:tab/>
                            <w:t>Приложение №1 – Сводный расчет стоимости</w:t>
                          </w:r>
                        </w:p>
                      </w:sdtContent>
                    </w:sdt>
                  </w:sdtContent>
                </w:sdt>
              </w:sdtContent>
            </w:sdt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D3496D" w14:textId="77777777" w:rsidR="006666AF" w:rsidRDefault="006666AF" w:rsidP="0015434A">
      <w:pPr>
        <w:spacing w:after="0" w:line="240" w:lineRule="auto"/>
      </w:pPr>
      <w:r>
        <w:separator/>
      </w:r>
    </w:p>
  </w:endnote>
  <w:endnote w:type="continuationSeparator" w:id="0">
    <w:p w14:paraId="5E80E99C" w14:textId="77777777" w:rsidR="006666AF" w:rsidRDefault="006666AF" w:rsidP="0015434A">
      <w:pPr>
        <w:spacing w:after="0" w:line="240" w:lineRule="auto"/>
      </w:pPr>
      <w:r>
        <w:continuationSeparator/>
      </w:r>
    </w:p>
  </w:endnote>
  <w:endnote w:type="continuationNotice" w:id="1">
    <w:p w14:paraId="100FE005" w14:textId="77777777" w:rsidR="006666AF" w:rsidRDefault="006666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95406A">
          <w:rPr>
            <w:rFonts w:ascii="Times New Roman" w:hAnsi="Times New Roman" w:cs="Times New Roman"/>
            <w:noProof/>
          </w:rPr>
          <w:t>3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22497D" w14:textId="77777777" w:rsidR="006666AF" w:rsidRDefault="006666AF" w:rsidP="0015434A">
      <w:pPr>
        <w:spacing w:after="0" w:line="240" w:lineRule="auto"/>
      </w:pPr>
      <w:r>
        <w:separator/>
      </w:r>
    </w:p>
  </w:footnote>
  <w:footnote w:type="continuationSeparator" w:id="0">
    <w:p w14:paraId="37145942" w14:textId="77777777" w:rsidR="006666AF" w:rsidRDefault="006666AF" w:rsidP="0015434A">
      <w:pPr>
        <w:spacing w:after="0" w:line="240" w:lineRule="auto"/>
      </w:pPr>
      <w:r>
        <w:continuationSeparator/>
      </w:r>
    </w:p>
  </w:footnote>
  <w:footnote w:type="continuationNotice" w:id="1">
    <w:p w14:paraId="7CD2BD1D" w14:textId="77777777" w:rsidR="006666AF" w:rsidRDefault="006666A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63458" w14:textId="77777777" w:rsidR="00960485" w:rsidRDefault="0096048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GnR8vSpBLLeRwVlurAZg+qJZisw=" w:salt="iweI7INpJ3GbHJIiJbmMmg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DD1"/>
    <w:rsid w:val="0060334F"/>
    <w:rsid w:val="0061561C"/>
    <w:rsid w:val="006240AB"/>
    <w:rsid w:val="006633A3"/>
    <w:rsid w:val="00664D28"/>
    <w:rsid w:val="006666AF"/>
    <w:rsid w:val="00680C7C"/>
    <w:rsid w:val="0068483D"/>
    <w:rsid w:val="006A7DED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5406A"/>
    <w:rsid w:val="00960485"/>
    <w:rsid w:val="009607CE"/>
    <w:rsid w:val="00960C9E"/>
    <w:rsid w:val="00961537"/>
    <w:rsid w:val="009634EF"/>
    <w:rsid w:val="00967E6B"/>
    <w:rsid w:val="009763F6"/>
    <w:rsid w:val="00977767"/>
    <w:rsid w:val="0098112D"/>
    <w:rsid w:val="009814D0"/>
    <w:rsid w:val="00982D99"/>
    <w:rsid w:val="00991984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B55E0"/>
    <w:rsid w:val="00AC1E12"/>
    <w:rsid w:val="00AC49FB"/>
    <w:rsid w:val="00AD3E4B"/>
    <w:rsid w:val="00AE2B27"/>
    <w:rsid w:val="00B02282"/>
    <w:rsid w:val="00B037FE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5E1B"/>
    <w:rsid w:val="00BD208B"/>
    <w:rsid w:val="00BE6EE5"/>
    <w:rsid w:val="00BF7F65"/>
    <w:rsid w:val="00C01E63"/>
    <w:rsid w:val="00C055DA"/>
    <w:rsid w:val="00C12283"/>
    <w:rsid w:val="00C22560"/>
    <w:rsid w:val="00C338BF"/>
    <w:rsid w:val="00C50B76"/>
    <w:rsid w:val="00C53F59"/>
    <w:rsid w:val="00C74026"/>
    <w:rsid w:val="00C87CEC"/>
    <w:rsid w:val="00C900F7"/>
    <w:rsid w:val="00C975A1"/>
    <w:rsid w:val="00CA0C15"/>
    <w:rsid w:val="00CA6C53"/>
    <w:rsid w:val="00CB0DF9"/>
    <w:rsid w:val="00CC305A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6873"/>
    <w:rsid w:val="00E270AE"/>
    <w:rsid w:val="00E32A90"/>
    <w:rsid w:val="00E34A6C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16DA1"/>
    <w:rsid w:val="00F2431C"/>
    <w:rsid w:val="00F257D7"/>
    <w:rsid w:val="00F34A89"/>
    <w:rsid w:val="00F370A9"/>
    <w:rsid w:val="00F50A4C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D3D8C28-F9E6-4A31-A469-DEB449810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8B29C8BFE6C4BD1BE60D34D11BE842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46F040-C8BF-43BE-8B51-62F77F4A23C1}"/>
      </w:docPartPr>
      <w:docPartBody>
        <w:p w:rsidR="00000000" w:rsidRDefault="00726EF7" w:rsidP="00726EF7">
          <w:pPr>
            <w:pStyle w:val="D8B29C8BFE6C4BD1BE60D34D11BE84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893478CC47C4535A66A844A116E70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C982AC4-5B60-4BFF-A31B-46CBE188C950}"/>
      </w:docPartPr>
      <w:docPartBody>
        <w:p w:rsidR="00000000" w:rsidRDefault="00726EF7" w:rsidP="00726EF7">
          <w:pPr>
            <w:pStyle w:val="5893478CC47C4535A66A844A116E70DC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70FB3BEBBC67408A86461BE9960561F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BB078A1-D2B1-4F20-A62A-7A0DA5B7A462}"/>
      </w:docPartPr>
      <w:docPartBody>
        <w:p w:rsidR="00000000" w:rsidRDefault="00726EF7" w:rsidP="00726EF7">
          <w:pPr>
            <w:pStyle w:val="70FB3BEBBC67408A86461BE9960561F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BBC71A7A34244A0AD6A3A79B75874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14F38-0AE5-4B0A-BFAC-2B53A2870C0B}"/>
      </w:docPartPr>
      <w:docPartBody>
        <w:p w:rsidR="00000000" w:rsidRDefault="00726EF7" w:rsidP="00726EF7">
          <w:pPr>
            <w:pStyle w:val="6BBC71A7A34244A0AD6A3A79B75874F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B64C2F34ADE407E819FFF10B8ADC05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9F35AA-47F2-4991-9ED1-DE1BD81C2046}"/>
      </w:docPartPr>
      <w:docPartBody>
        <w:p w:rsidR="00000000" w:rsidRDefault="00726EF7" w:rsidP="00726EF7">
          <w:pPr>
            <w:pStyle w:val="CB64C2F34ADE407E819FFF10B8ADC05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4D743CE1C6148F595376985376AC7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74A3DAF-79BD-4E0D-9C1E-6280CED1E1F5}"/>
      </w:docPartPr>
      <w:docPartBody>
        <w:p w:rsidR="00000000" w:rsidRDefault="00726EF7" w:rsidP="00726EF7">
          <w:pPr>
            <w:pStyle w:val="64D743CE1C6148F595376985376AC74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BF82CBA0E0E7486D952818CB5DD96E0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716092-2BAE-4F09-9DB0-FE61BBE1D999}"/>
      </w:docPartPr>
      <w:docPartBody>
        <w:p w:rsidR="00000000" w:rsidRDefault="00726EF7" w:rsidP="00726EF7">
          <w:pPr>
            <w:pStyle w:val="BF82CBA0E0E7486D952818CB5DD96E0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8D92E791AAB942539D34AD3538862C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76CE443-63A2-48E7-ABCF-2A0EB8A29F01}"/>
      </w:docPartPr>
      <w:docPartBody>
        <w:p w:rsidR="00000000" w:rsidRDefault="00726EF7" w:rsidP="00726EF7">
          <w:pPr>
            <w:pStyle w:val="8D92E791AAB942539D34AD3538862C3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5CC48771D745D391F161E735E79F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E06F0A-8D6B-4E94-9128-AF378B6AE294}"/>
      </w:docPartPr>
      <w:docPartBody>
        <w:p w:rsidR="00000000" w:rsidRDefault="00726EF7" w:rsidP="00726EF7">
          <w:pPr>
            <w:pStyle w:val="255CC48771D745D391F161E735E79F4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5DDB7D4355547B5A24ED6FECF98D4C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DE7FCC-EE2D-40D2-80C2-43EE0C2C26BD}"/>
      </w:docPartPr>
      <w:docPartBody>
        <w:p w:rsidR="00000000" w:rsidRDefault="00726EF7" w:rsidP="00726EF7">
          <w:pPr>
            <w:pStyle w:val="55DDB7D4355547B5A24ED6FECF98D4C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7FBFBCFAF2004D888EF52D35B4AAEA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9DE093-7492-4EFB-AEDC-9570DC35956D}"/>
      </w:docPartPr>
      <w:docPartBody>
        <w:p w:rsidR="00000000" w:rsidRDefault="00726EF7" w:rsidP="00726EF7">
          <w:pPr>
            <w:pStyle w:val="7FBFBCFAF2004D888EF52D35B4AAEAF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69513AA51394044A847BB5B185BF95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A322D2-727F-4659-9201-8A9E278E7E18}"/>
      </w:docPartPr>
      <w:docPartBody>
        <w:p w:rsidR="00000000" w:rsidRDefault="00726EF7" w:rsidP="00726EF7">
          <w:pPr>
            <w:pStyle w:val="A69513AA51394044A847BB5B185BF95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109E2"/>
    <w:rsid w:val="001008A7"/>
    <w:rsid w:val="00106AAC"/>
    <w:rsid w:val="001165D4"/>
    <w:rsid w:val="00163F6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66693E"/>
    <w:rsid w:val="0068569E"/>
    <w:rsid w:val="006F3B9E"/>
    <w:rsid w:val="00726D2F"/>
    <w:rsid w:val="00726EF7"/>
    <w:rsid w:val="00732B73"/>
    <w:rsid w:val="00742956"/>
    <w:rsid w:val="00751A76"/>
    <w:rsid w:val="00765605"/>
    <w:rsid w:val="008535E3"/>
    <w:rsid w:val="00873910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E0D67"/>
    <w:rsid w:val="00B00610"/>
    <w:rsid w:val="00B2575F"/>
    <w:rsid w:val="00B45B01"/>
    <w:rsid w:val="00B722BC"/>
    <w:rsid w:val="00BB1624"/>
    <w:rsid w:val="00BC09DB"/>
    <w:rsid w:val="00BD5D3E"/>
    <w:rsid w:val="00CC0901"/>
    <w:rsid w:val="00CC0F36"/>
    <w:rsid w:val="00CD4659"/>
    <w:rsid w:val="00D02FB6"/>
    <w:rsid w:val="00D65161"/>
    <w:rsid w:val="00D652C7"/>
    <w:rsid w:val="00D756EA"/>
    <w:rsid w:val="00DA505B"/>
    <w:rsid w:val="00DA7CA5"/>
    <w:rsid w:val="00DF468A"/>
    <w:rsid w:val="00E35E31"/>
    <w:rsid w:val="00E61E73"/>
    <w:rsid w:val="00F012DC"/>
    <w:rsid w:val="00F44AB3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26EF7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D8B29C8BFE6C4BD1BE60D34D11BE8429">
    <w:name w:val="D8B29C8BFE6C4BD1BE60D34D11BE8429"/>
    <w:rsid w:val="00726EF7"/>
    <w:pPr>
      <w:spacing w:after="160" w:line="259" w:lineRule="auto"/>
    </w:pPr>
  </w:style>
  <w:style w:type="paragraph" w:customStyle="1" w:styleId="5893478CC47C4535A66A844A116E70DC">
    <w:name w:val="5893478CC47C4535A66A844A116E70DC"/>
    <w:rsid w:val="00726EF7"/>
    <w:pPr>
      <w:spacing w:after="160" w:line="259" w:lineRule="auto"/>
    </w:pPr>
  </w:style>
  <w:style w:type="paragraph" w:customStyle="1" w:styleId="70FB3BEBBC67408A86461BE9960561FE">
    <w:name w:val="70FB3BEBBC67408A86461BE9960561FE"/>
    <w:rsid w:val="00726EF7"/>
    <w:pPr>
      <w:spacing w:after="160" w:line="259" w:lineRule="auto"/>
    </w:pPr>
  </w:style>
  <w:style w:type="paragraph" w:customStyle="1" w:styleId="6BBC71A7A34244A0AD6A3A79B75874F5">
    <w:name w:val="6BBC71A7A34244A0AD6A3A79B75874F5"/>
    <w:rsid w:val="00726EF7"/>
    <w:pPr>
      <w:spacing w:after="160" w:line="259" w:lineRule="auto"/>
    </w:pPr>
  </w:style>
  <w:style w:type="paragraph" w:customStyle="1" w:styleId="CB64C2F34ADE407E819FFF10B8ADC050">
    <w:name w:val="CB64C2F34ADE407E819FFF10B8ADC050"/>
    <w:rsid w:val="00726EF7"/>
    <w:pPr>
      <w:spacing w:after="160" w:line="259" w:lineRule="auto"/>
    </w:pPr>
  </w:style>
  <w:style w:type="paragraph" w:customStyle="1" w:styleId="64D743CE1C6148F595376985376AC740">
    <w:name w:val="64D743CE1C6148F595376985376AC740"/>
    <w:rsid w:val="00726EF7"/>
    <w:pPr>
      <w:spacing w:after="160" w:line="259" w:lineRule="auto"/>
    </w:pPr>
  </w:style>
  <w:style w:type="paragraph" w:customStyle="1" w:styleId="BF82CBA0E0E7486D952818CB5DD96E0F">
    <w:name w:val="BF82CBA0E0E7486D952818CB5DD96E0F"/>
    <w:rsid w:val="00726EF7"/>
    <w:pPr>
      <w:spacing w:after="160" w:line="259" w:lineRule="auto"/>
    </w:pPr>
  </w:style>
  <w:style w:type="paragraph" w:customStyle="1" w:styleId="8D92E791AAB942539D34AD3538862C3A">
    <w:name w:val="8D92E791AAB942539D34AD3538862C3A"/>
    <w:rsid w:val="00726EF7"/>
    <w:pPr>
      <w:spacing w:after="160" w:line="259" w:lineRule="auto"/>
    </w:pPr>
  </w:style>
  <w:style w:type="paragraph" w:customStyle="1" w:styleId="255CC48771D745D391F161E735E79F41">
    <w:name w:val="255CC48771D745D391F161E735E79F41"/>
    <w:rsid w:val="00726EF7"/>
    <w:pPr>
      <w:spacing w:after="160" w:line="259" w:lineRule="auto"/>
    </w:pPr>
  </w:style>
  <w:style w:type="paragraph" w:customStyle="1" w:styleId="55DDB7D4355547B5A24ED6FECF98D4C7">
    <w:name w:val="55DDB7D4355547B5A24ED6FECF98D4C7"/>
    <w:rsid w:val="00726EF7"/>
    <w:pPr>
      <w:spacing w:after="160" w:line="259" w:lineRule="auto"/>
    </w:pPr>
  </w:style>
  <w:style w:type="paragraph" w:customStyle="1" w:styleId="7FBFBCFAF2004D888EF52D35B4AAEAF3">
    <w:name w:val="7FBFBCFAF2004D888EF52D35B4AAEAF3"/>
    <w:rsid w:val="00726EF7"/>
    <w:pPr>
      <w:spacing w:after="160" w:line="259" w:lineRule="auto"/>
    </w:pPr>
  </w:style>
  <w:style w:type="paragraph" w:customStyle="1" w:styleId="A69513AA51394044A847BB5B185BF956">
    <w:name w:val="A69513AA51394044A847BB5B185BF956"/>
    <w:rsid w:val="00726EF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19C24-57C4-4725-B44C-269BD220B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2017</Words>
  <Characters>11500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Кармаликова</dc:creator>
  <cp:lastModifiedBy>Пупышев Алексей Михайлович</cp:lastModifiedBy>
  <cp:revision>6</cp:revision>
  <dcterms:created xsi:type="dcterms:W3CDTF">2019-08-15T09:15:00Z</dcterms:created>
  <dcterms:modified xsi:type="dcterms:W3CDTF">2019-09-18T05:57:00Z</dcterms:modified>
</cp:coreProperties>
</file>