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763C18" w:rsidP="00DA6AE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в электронной форме №</w:t>
      </w:r>
      <w:r w:rsidR="00B703EE">
        <w:rPr>
          <w:rFonts w:ascii="Times New Roman" w:hAnsi="Times New Roman"/>
        </w:rPr>
        <w:t>1442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B236BA">
              <w:rPr>
                <w:sz w:val="22"/>
                <w:szCs w:val="22"/>
              </w:rPr>
              <w:t>ул</w:t>
            </w:r>
            <w:proofErr w:type="spellEnd"/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71632F" w:rsidP="00E20138">
            <w:pPr>
              <w:rPr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A.Pupyshev</w:t>
            </w:r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(351) 261-20-96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FA307D" w:rsidRDefault="00B236BA">
            <w:pPr>
              <w:pStyle w:val="a8"/>
              <w:rPr>
                <w:lang w:val="en-US"/>
              </w:rPr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>
              <w:rPr>
                <w:lang w:val="en-US"/>
              </w:rPr>
              <w:t>261-20-96</w:t>
            </w:r>
          </w:p>
          <w:p w:rsidR="00B236BA" w:rsidRPr="009776DA" w:rsidRDefault="00B236BA" w:rsidP="00FA307D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71632F">
              <w:rPr>
                <w:rFonts w:ascii="Times New Roman CYR" w:eastAsia="Calibri" w:hAnsi="Times New Roman CYR" w:cs="Times New Roman CYR"/>
              </w:rPr>
              <w:t>A.Pupyshev</w:t>
            </w:r>
            <w:r w:rsidR="009776DA" w:rsidRPr="009776DA"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DC6A08">
        <w:trPr>
          <w:trHeight w:val="3987"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Предмет договора с указанием объема работ,  оказываемых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53FE0" w:rsidRPr="009D0D0F" w:rsidRDefault="00C53FE0" w:rsidP="00C53FE0">
            <w:pPr>
              <w:spacing w:line="240" w:lineRule="exact"/>
            </w:pPr>
            <w:r w:rsidRPr="009D0D0F">
              <w:t xml:space="preserve">Выполнение проектно-сметных работ по объектам: </w:t>
            </w:r>
          </w:p>
          <w:p w:rsidR="00C53FE0" w:rsidRDefault="00C53FE0" w:rsidP="00C53FE0">
            <w:pPr>
              <w:pStyle w:val="af2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Лазо,14. Технологическое присоединение.</w:t>
            </w:r>
          </w:p>
          <w:p w:rsidR="00C53FE0" w:rsidRDefault="00C53FE0" w:rsidP="00C53FE0">
            <w:pPr>
              <w:pStyle w:val="af2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Степная,34А. Технологическое присоединение.</w:t>
            </w:r>
          </w:p>
          <w:p w:rsidR="00C53FE0" w:rsidRDefault="00C53FE0" w:rsidP="00C53FE0">
            <w:pPr>
              <w:pStyle w:val="af2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Эстонская,7. Технологическое присоединение.</w:t>
            </w:r>
          </w:p>
          <w:p w:rsidR="00C53FE0" w:rsidRDefault="00C53FE0" w:rsidP="00C53FE0">
            <w:pPr>
              <w:pStyle w:val="af2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Могилевская,2А. Технологическое присоединение.</w:t>
            </w:r>
          </w:p>
          <w:p w:rsidR="00B236BA" w:rsidRPr="00C53FE0" w:rsidRDefault="00C53FE0" w:rsidP="000C090F">
            <w:pPr>
              <w:pStyle w:val="af2"/>
              <w:numPr>
                <w:ilvl w:val="0"/>
                <w:numId w:val="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3B4231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 Челябинск, </w:t>
            </w:r>
            <w:r>
              <w:rPr>
                <w:rFonts w:ascii="Times New Roman" w:hAnsi="Times New Roman" w:cs="Times New Roman"/>
              </w:rPr>
              <w:t>ул. Тургоякская,49. Технологическое присоединение.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DC6A08" w:rsidP="000E3C51">
            <w:pPr>
              <w:pStyle w:val="ab"/>
            </w:pPr>
            <w:r w:rsidRPr="00DC6A08">
              <w:rPr>
                <w:lang w:eastAsia="en-US"/>
              </w:rPr>
              <w:t>146 751.60</w:t>
            </w:r>
            <w:r w:rsidR="000E3C51">
              <w:rPr>
                <w:lang w:eastAsia="en-US"/>
              </w:rPr>
              <w:t xml:space="preserve"> </w:t>
            </w:r>
            <w:r w:rsidR="000E3C51">
              <w:rPr>
                <w:noProof/>
              </w:rPr>
              <w:t>руб.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lastRenderedPageBreak/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 w:rsidRPr="003B6730">
              <w:rPr>
                <w:lang w:eastAsia="en-US"/>
              </w:rPr>
              <w:t>без  НДС</w:t>
            </w:r>
            <w:proofErr w:type="gramEnd"/>
            <w:r w:rsidRPr="003B6730">
              <w:rPr>
                <w:lang w:eastAsia="en-US"/>
              </w:rPr>
              <w:t>):</w:t>
            </w:r>
          </w:p>
          <w:p w:rsidR="000E3C51" w:rsidRPr="003B6730" w:rsidRDefault="000E3C51" w:rsidP="000E3C51">
            <w:pPr>
              <w:pStyle w:val="ab"/>
            </w:pPr>
          </w:p>
          <w:p w:rsidR="000E3C51" w:rsidRPr="003B6730" w:rsidRDefault="00DC6A08" w:rsidP="000E3C51">
            <w:pPr>
              <w:pStyle w:val="ab"/>
            </w:pPr>
            <w:r w:rsidRPr="00DC6A08">
              <w:rPr>
                <w:lang w:eastAsia="en-US"/>
              </w:rPr>
              <w:t>122 293.00</w:t>
            </w:r>
            <w:r w:rsidR="000E3C51">
              <w:rPr>
                <w:lang w:eastAsia="en-US"/>
              </w:rPr>
              <w:t xml:space="preserve"> </w:t>
            </w:r>
            <w:r w:rsidR="000E3C51">
              <w:rPr>
                <w:noProof/>
              </w:rPr>
              <w:t>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B703EE">
              <w:t>18.12.2021</w:t>
            </w:r>
            <w:r w:rsidR="007F57FB">
              <w:t xml:space="preserve"> 00.00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B703EE">
              <w:rPr>
                <w:noProof/>
              </w:rPr>
              <w:t>24.12.2021</w:t>
            </w:r>
            <w:r w:rsidR="007F57FB">
              <w:rPr>
                <w:noProof/>
              </w:rPr>
              <w:t xml:space="preserve"> 23.59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B703EE">
              <w:rPr>
                <w:noProof/>
              </w:rPr>
              <w:t>25.12.2021</w:t>
            </w:r>
            <w:r w:rsidR="007F57FB">
              <w:rPr>
                <w:noProof/>
              </w:rPr>
              <w:t xml:space="preserve"> 00.00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7438B9">
              <w:rPr>
                <w:noProof/>
              </w:rPr>
              <w:t>27.12.2021 17.00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8F3145">
            <w:pPr>
              <w:pStyle w:val="ab"/>
            </w:pPr>
            <w:r w:rsidRPr="005F3869">
              <w:t xml:space="preserve">Не позднее </w:t>
            </w:r>
            <w:r w:rsidR="007438B9">
              <w:rPr>
                <w:noProof/>
              </w:rPr>
              <w:t>27.12.2021 17.01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7F57FB" w:rsidP="008F3145">
            <w:pPr>
              <w:rPr>
                <w:sz w:val="22"/>
              </w:rPr>
            </w:pPr>
            <w:r>
              <w:rPr>
                <w:sz w:val="22"/>
              </w:rPr>
              <w:t xml:space="preserve">Не позднее </w:t>
            </w:r>
            <w:r w:rsidR="007438B9">
              <w:rPr>
                <w:sz w:val="22"/>
              </w:rPr>
              <w:t>29.12.2021</w:t>
            </w:r>
            <w:r>
              <w:rPr>
                <w:sz w:val="22"/>
              </w:rPr>
              <w:t xml:space="preserve"> 17.00</w:t>
            </w:r>
            <w:r w:rsidR="00FA307D" w:rsidRPr="00FA307D">
              <w:rPr>
                <w:sz w:val="22"/>
              </w:rPr>
              <w:t xml:space="preserve"> 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8F3145">
            <w:pPr>
              <w:pStyle w:val="a8"/>
            </w:pPr>
            <w:r w:rsidRPr="00FA307D">
              <w:t xml:space="preserve">Не позднее </w:t>
            </w:r>
            <w:r w:rsidR="007438B9">
              <w:rPr>
                <w:noProof/>
              </w:rPr>
              <w:t>10.01.2022</w:t>
            </w:r>
            <w:r w:rsidR="007F57FB">
              <w:rPr>
                <w:noProof/>
              </w:rPr>
              <w:t xml:space="preserve"> 17.00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7438B9">
            <w:pPr>
              <w:pStyle w:val="a8"/>
            </w:pPr>
            <w:r>
              <w:t>17.12.2021</w:t>
            </w:r>
            <w:bookmarkStart w:id="0" w:name="_GoBack"/>
            <w:bookmarkEnd w:id="0"/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 xml:space="preserve">Требование о том, что Участниками Закупки </w:t>
            </w:r>
            <w:r w:rsidRPr="00C14293">
              <w:lastRenderedPageBreak/>
              <w:t>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lastRenderedPageBreak/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A2" w:rsidRDefault="007144A2" w:rsidP="000C580E">
      <w:r>
        <w:separator/>
      </w:r>
    </w:p>
  </w:endnote>
  <w:endnote w:type="continuationSeparator" w:id="0">
    <w:p w:rsidR="007144A2" w:rsidRDefault="007144A2" w:rsidP="000C580E">
      <w:r>
        <w:continuationSeparator/>
      </w:r>
    </w:p>
  </w:endnote>
  <w:endnote w:type="continuationNotice" w:id="1">
    <w:p w:rsidR="007144A2" w:rsidRDefault="007144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7438B9">
              <w:rPr>
                <w:bCs/>
                <w:noProof/>
              </w:rPr>
              <w:t>1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7438B9">
              <w:rPr>
                <w:bCs/>
                <w:noProof/>
              </w:rPr>
              <w:t>3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A2" w:rsidRDefault="007144A2" w:rsidP="000C580E">
      <w:r>
        <w:separator/>
      </w:r>
    </w:p>
  </w:footnote>
  <w:footnote w:type="continuationSeparator" w:id="0">
    <w:p w:rsidR="007144A2" w:rsidRDefault="007144A2" w:rsidP="000C580E">
      <w:r>
        <w:continuationSeparator/>
      </w:r>
    </w:p>
  </w:footnote>
  <w:footnote w:type="continuationNotice" w:id="1">
    <w:p w:rsidR="007144A2" w:rsidRDefault="007144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755"/>
    <w:multiLevelType w:val="hybridMultilevel"/>
    <w:tmpl w:val="870EC600"/>
    <w:lvl w:ilvl="0" w:tplc="1090C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24F2"/>
    <w:rsid w:val="000A7424"/>
    <w:rsid w:val="000C090F"/>
    <w:rsid w:val="000C580E"/>
    <w:rsid w:val="000D3420"/>
    <w:rsid w:val="000E3C51"/>
    <w:rsid w:val="00100469"/>
    <w:rsid w:val="00112C72"/>
    <w:rsid w:val="00124FDF"/>
    <w:rsid w:val="001407B6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3057EF"/>
    <w:rsid w:val="0033699D"/>
    <w:rsid w:val="00345860"/>
    <w:rsid w:val="00347834"/>
    <w:rsid w:val="00371084"/>
    <w:rsid w:val="00390990"/>
    <w:rsid w:val="003A5561"/>
    <w:rsid w:val="003B4C10"/>
    <w:rsid w:val="003F5EA4"/>
    <w:rsid w:val="003F7AE1"/>
    <w:rsid w:val="00435874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A6E4F"/>
    <w:rsid w:val="004B02B2"/>
    <w:rsid w:val="004C06D7"/>
    <w:rsid w:val="004E10B8"/>
    <w:rsid w:val="004F3332"/>
    <w:rsid w:val="0051023E"/>
    <w:rsid w:val="00556959"/>
    <w:rsid w:val="005676CC"/>
    <w:rsid w:val="00591C7D"/>
    <w:rsid w:val="00595D77"/>
    <w:rsid w:val="005D349B"/>
    <w:rsid w:val="005D75AF"/>
    <w:rsid w:val="005F0076"/>
    <w:rsid w:val="005F3869"/>
    <w:rsid w:val="005F5C34"/>
    <w:rsid w:val="006167F0"/>
    <w:rsid w:val="00641FF5"/>
    <w:rsid w:val="006633B1"/>
    <w:rsid w:val="00682DB7"/>
    <w:rsid w:val="00692FB8"/>
    <w:rsid w:val="006C6B26"/>
    <w:rsid w:val="006D766B"/>
    <w:rsid w:val="006D78CD"/>
    <w:rsid w:val="006F5F29"/>
    <w:rsid w:val="00700CEE"/>
    <w:rsid w:val="00701404"/>
    <w:rsid w:val="007144A2"/>
    <w:rsid w:val="0071631F"/>
    <w:rsid w:val="0071632F"/>
    <w:rsid w:val="00716791"/>
    <w:rsid w:val="007438B9"/>
    <w:rsid w:val="00746C72"/>
    <w:rsid w:val="0075018C"/>
    <w:rsid w:val="00751FB4"/>
    <w:rsid w:val="00763C18"/>
    <w:rsid w:val="00775CDD"/>
    <w:rsid w:val="00783ED4"/>
    <w:rsid w:val="00786C7C"/>
    <w:rsid w:val="00795194"/>
    <w:rsid w:val="00796044"/>
    <w:rsid w:val="007A25EE"/>
    <w:rsid w:val="007C01C6"/>
    <w:rsid w:val="007F57FB"/>
    <w:rsid w:val="00842496"/>
    <w:rsid w:val="00862CB1"/>
    <w:rsid w:val="0087592F"/>
    <w:rsid w:val="008B0D12"/>
    <w:rsid w:val="008B3B16"/>
    <w:rsid w:val="008C7405"/>
    <w:rsid w:val="008D09D8"/>
    <w:rsid w:val="008E151B"/>
    <w:rsid w:val="008F3145"/>
    <w:rsid w:val="008F4A74"/>
    <w:rsid w:val="009050B6"/>
    <w:rsid w:val="00926A92"/>
    <w:rsid w:val="00931675"/>
    <w:rsid w:val="00944E65"/>
    <w:rsid w:val="009506A3"/>
    <w:rsid w:val="00971DA9"/>
    <w:rsid w:val="009776DA"/>
    <w:rsid w:val="0098483D"/>
    <w:rsid w:val="00996C55"/>
    <w:rsid w:val="009D4CDE"/>
    <w:rsid w:val="009E354F"/>
    <w:rsid w:val="009E6BC5"/>
    <w:rsid w:val="00A04E3B"/>
    <w:rsid w:val="00A077F6"/>
    <w:rsid w:val="00A33A71"/>
    <w:rsid w:val="00A44CA7"/>
    <w:rsid w:val="00A46DFA"/>
    <w:rsid w:val="00AB2C23"/>
    <w:rsid w:val="00AB4FF8"/>
    <w:rsid w:val="00AB583E"/>
    <w:rsid w:val="00AE7123"/>
    <w:rsid w:val="00B1284F"/>
    <w:rsid w:val="00B16E7D"/>
    <w:rsid w:val="00B21BF3"/>
    <w:rsid w:val="00B236BA"/>
    <w:rsid w:val="00B54E3B"/>
    <w:rsid w:val="00B703EE"/>
    <w:rsid w:val="00B75DDC"/>
    <w:rsid w:val="00B90C5E"/>
    <w:rsid w:val="00BA04FA"/>
    <w:rsid w:val="00BA4BD6"/>
    <w:rsid w:val="00BB3146"/>
    <w:rsid w:val="00BE3319"/>
    <w:rsid w:val="00BF42E0"/>
    <w:rsid w:val="00C13AE4"/>
    <w:rsid w:val="00C14293"/>
    <w:rsid w:val="00C35429"/>
    <w:rsid w:val="00C51F69"/>
    <w:rsid w:val="00C53FE0"/>
    <w:rsid w:val="00C54A58"/>
    <w:rsid w:val="00C54F75"/>
    <w:rsid w:val="00C5778E"/>
    <w:rsid w:val="00C60EEA"/>
    <w:rsid w:val="00C67FF7"/>
    <w:rsid w:val="00C74B2C"/>
    <w:rsid w:val="00C80881"/>
    <w:rsid w:val="00CA5BB8"/>
    <w:rsid w:val="00CB0748"/>
    <w:rsid w:val="00CD23A0"/>
    <w:rsid w:val="00CD4697"/>
    <w:rsid w:val="00CE0975"/>
    <w:rsid w:val="00CE3CD8"/>
    <w:rsid w:val="00D26576"/>
    <w:rsid w:val="00D40A9F"/>
    <w:rsid w:val="00D50F98"/>
    <w:rsid w:val="00D7536C"/>
    <w:rsid w:val="00D92561"/>
    <w:rsid w:val="00DA250A"/>
    <w:rsid w:val="00DA6AE4"/>
    <w:rsid w:val="00DC6A08"/>
    <w:rsid w:val="00DD3FFD"/>
    <w:rsid w:val="00DF1312"/>
    <w:rsid w:val="00DF540E"/>
    <w:rsid w:val="00E05757"/>
    <w:rsid w:val="00E13A38"/>
    <w:rsid w:val="00E3043C"/>
    <w:rsid w:val="00E56FA6"/>
    <w:rsid w:val="00E61A54"/>
    <w:rsid w:val="00E81C89"/>
    <w:rsid w:val="00E901B8"/>
    <w:rsid w:val="00E9426E"/>
    <w:rsid w:val="00E95FF1"/>
    <w:rsid w:val="00EA191D"/>
    <w:rsid w:val="00ED2F61"/>
    <w:rsid w:val="00EE5A08"/>
    <w:rsid w:val="00F53C18"/>
    <w:rsid w:val="00F625C1"/>
    <w:rsid w:val="00F67A98"/>
    <w:rsid w:val="00F975AD"/>
    <w:rsid w:val="00FA10C0"/>
    <w:rsid w:val="00FA1FB9"/>
    <w:rsid w:val="00FA307D"/>
    <w:rsid w:val="00FC5655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46CE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0"/>
    <w:uiPriority w:val="34"/>
    <w:qFormat/>
    <w:rsid w:val="00C53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FC09-6234-441C-8F1E-F851A371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Пупышев Алексей Михайлович</cp:lastModifiedBy>
  <cp:revision>52</cp:revision>
  <dcterms:created xsi:type="dcterms:W3CDTF">2020-10-27T06:30:00Z</dcterms:created>
  <dcterms:modified xsi:type="dcterms:W3CDTF">2021-12-17T07:46:00Z</dcterms:modified>
</cp:coreProperties>
</file>